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09D" w:rsidRPr="00434629" w:rsidRDefault="0003109D" w:rsidP="0003109D">
      <w:pPr>
        <w:spacing w:after="0" w:line="120" w:lineRule="atLeast"/>
        <w:jc w:val="center"/>
        <w:rPr>
          <w:bCs/>
          <w:sz w:val="28"/>
          <w:szCs w:val="28"/>
        </w:rPr>
      </w:pPr>
      <w:r w:rsidRPr="00434629">
        <w:rPr>
          <w:b/>
          <w:sz w:val="28"/>
          <w:szCs w:val="22"/>
        </w:rPr>
        <w:t xml:space="preserve">                                                     </w:t>
      </w:r>
      <w:r w:rsidRPr="00434629">
        <w:rPr>
          <w:b/>
          <w:sz w:val="28"/>
          <w:szCs w:val="28"/>
        </w:rPr>
        <w:t xml:space="preserve">  </w:t>
      </w:r>
      <w:r w:rsidRPr="00434629">
        <w:rPr>
          <w:bCs/>
          <w:sz w:val="28"/>
          <w:szCs w:val="28"/>
        </w:rPr>
        <w:t>Проект</w:t>
      </w:r>
    </w:p>
    <w:p w:rsidR="0003109D" w:rsidRPr="00434629" w:rsidRDefault="0003109D" w:rsidP="0003109D">
      <w:pPr>
        <w:spacing w:after="0" w:line="120" w:lineRule="atLeast"/>
        <w:jc w:val="center"/>
        <w:rPr>
          <w:bCs/>
          <w:sz w:val="28"/>
          <w:szCs w:val="28"/>
        </w:rPr>
      </w:pPr>
    </w:p>
    <w:p w:rsidR="0003109D" w:rsidRPr="00434629" w:rsidRDefault="0003109D" w:rsidP="0003109D">
      <w:pPr>
        <w:spacing w:after="0" w:line="120" w:lineRule="atLeast"/>
        <w:jc w:val="center"/>
        <w:rPr>
          <w:b/>
          <w:sz w:val="28"/>
          <w:szCs w:val="28"/>
        </w:rPr>
      </w:pPr>
      <w:r w:rsidRPr="00434629">
        <w:rPr>
          <w:b/>
          <w:sz w:val="28"/>
          <w:szCs w:val="28"/>
        </w:rPr>
        <w:t>МУНИЦИПАЛЬНЫЙ КОНТРАКТ   № ______</w:t>
      </w:r>
    </w:p>
    <w:p w:rsidR="0003109D" w:rsidRPr="00434629" w:rsidRDefault="0003109D" w:rsidP="0003109D">
      <w:pPr>
        <w:spacing w:after="0" w:line="120" w:lineRule="atLeast"/>
        <w:jc w:val="center"/>
        <w:rPr>
          <w:b/>
          <w:sz w:val="28"/>
          <w:szCs w:val="28"/>
        </w:rPr>
      </w:pPr>
    </w:p>
    <w:p w:rsidR="0003109D" w:rsidRPr="00434629" w:rsidRDefault="0003109D" w:rsidP="0003109D">
      <w:pPr>
        <w:pStyle w:val="a6"/>
        <w:spacing w:before="0" w:after="0" w:line="120" w:lineRule="atLeast"/>
        <w:rPr>
          <w:rFonts w:ascii="Times New Roman" w:hAnsi="Times New Roman"/>
          <w:sz w:val="28"/>
          <w:szCs w:val="28"/>
        </w:rPr>
      </w:pPr>
      <w:r w:rsidRPr="00434629">
        <w:rPr>
          <w:rFonts w:ascii="Times New Roman" w:hAnsi="Times New Roman"/>
          <w:sz w:val="28"/>
          <w:szCs w:val="28"/>
        </w:rPr>
        <w:t xml:space="preserve">на разработку проекта «правила землепользования и застройки </w:t>
      </w:r>
      <w:r w:rsidR="00FD28A5">
        <w:rPr>
          <w:rFonts w:ascii="Times New Roman" w:hAnsi="Times New Roman"/>
          <w:sz w:val="28"/>
          <w:szCs w:val="28"/>
        </w:rPr>
        <w:t xml:space="preserve">территории </w:t>
      </w:r>
      <w:r w:rsidRPr="00434629">
        <w:rPr>
          <w:rFonts w:ascii="Times New Roman" w:hAnsi="Times New Roman"/>
          <w:sz w:val="28"/>
          <w:szCs w:val="28"/>
        </w:rPr>
        <w:t>муниципального образования  «</w:t>
      </w:r>
      <w:proofErr w:type="spellStart"/>
      <w:r w:rsidRPr="00434629">
        <w:rPr>
          <w:rFonts w:ascii="Times New Roman" w:hAnsi="Times New Roman"/>
          <w:sz w:val="28"/>
          <w:szCs w:val="28"/>
        </w:rPr>
        <w:t>агалатовское</w:t>
      </w:r>
      <w:proofErr w:type="spellEnd"/>
      <w:r w:rsidRPr="00434629">
        <w:rPr>
          <w:rFonts w:ascii="Times New Roman" w:hAnsi="Times New Roman"/>
          <w:sz w:val="28"/>
          <w:szCs w:val="28"/>
        </w:rPr>
        <w:t xml:space="preserve"> сельского поселения </w:t>
      </w:r>
      <w:proofErr w:type="spellStart"/>
      <w:r w:rsidRPr="00434629">
        <w:rPr>
          <w:rFonts w:ascii="Times New Roman" w:hAnsi="Times New Roman"/>
          <w:sz w:val="28"/>
          <w:szCs w:val="28"/>
        </w:rPr>
        <w:t>всеволожского</w:t>
      </w:r>
      <w:proofErr w:type="spellEnd"/>
      <w:r w:rsidRPr="00434629">
        <w:rPr>
          <w:rFonts w:ascii="Times New Roman" w:hAnsi="Times New Roman"/>
          <w:sz w:val="28"/>
          <w:szCs w:val="28"/>
        </w:rPr>
        <w:t xml:space="preserve"> района ленинградской области</w:t>
      </w:r>
    </w:p>
    <w:p w:rsidR="0003109D" w:rsidRPr="00434629" w:rsidRDefault="0003109D" w:rsidP="0003109D">
      <w:pPr>
        <w:spacing w:after="0" w:line="120" w:lineRule="atLeast"/>
        <w:rPr>
          <w:sz w:val="28"/>
          <w:szCs w:val="28"/>
        </w:rPr>
      </w:pPr>
      <w:r w:rsidRPr="00434629">
        <w:rPr>
          <w:sz w:val="28"/>
          <w:szCs w:val="28"/>
        </w:rPr>
        <w:t xml:space="preserve">                                                                                                                                          д. Агалатово</w:t>
      </w:r>
    </w:p>
    <w:p w:rsidR="0003109D" w:rsidRPr="00434629" w:rsidRDefault="0003109D" w:rsidP="0003109D">
      <w:pPr>
        <w:spacing w:after="0" w:line="120" w:lineRule="atLeast"/>
        <w:rPr>
          <w:sz w:val="28"/>
          <w:szCs w:val="28"/>
        </w:rPr>
      </w:pPr>
    </w:p>
    <w:p w:rsidR="0003109D" w:rsidRPr="00434629" w:rsidRDefault="0003109D" w:rsidP="0003109D">
      <w:pPr>
        <w:spacing w:before="240"/>
        <w:ind w:firstLine="709"/>
        <w:rPr>
          <w:i/>
          <w:sz w:val="28"/>
          <w:szCs w:val="28"/>
        </w:rPr>
      </w:pPr>
      <w:r w:rsidRPr="00434629">
        <w:rPr>
          <w:sz w:val="28"/>
          <w:szCs w:val="28"/>
        </w:rPr>
        <w:t xml:space="preserve">Администрация МО «Агалатовское сельское поселение» Всеволожского муниципального района Ленинградской области, именуемое в дальнейшем – «Заказчик», в лице Главы администрации МО «Агалатовское сельское поселение» Сидоренко Владимира Викторовича, действующего </w:t>
      </w:r>
      <w:proofErr w:type="gramStart"/>
      <w:r w:rsidRPr="00434629">
        <w:rPr>
          <w:sz w:val="28"/>
          <w:szCs w:val="28"/>
        </w:rPr>
        <w:t>на</w:t>
      </w:r>
      <w:proofErr w:type="gramEnd"/>
      <w:r w:rsidRPr="00434629">
        <w:rPr>
          <w:sz w:val="28"/>
          <w:szCs w:val="28"/>
        </w:rPr>
        <w:t xml:space="preserve"> </w:t>
      </w:r>
      <w:proofErr w:type="gramStart"/>
      <w:r w:rsidRPr="00434629">
        <w:rPr>
          <w:sz w:val="28"/>
          <w:szCs w:val="28"/>
        </w:rPr>
        <w:t>основании Устава, с одной стороны, и _________________________,  в лице ______________________________., действующего на основании Устава, с другой стороны, именуемый в дальнейшем «Исполнитель» совместно именуемые далее – Стороны, с соблюдением требований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Гражданского кодекса Российской Федерации и законодательства Российской Федерации, на основании решения</w:t>
      </w:r>
      <w:proofErr w:type="gramEnd"/>
      <w:r w:rsidRPr="00434629">
        <w:rPr>
          <w:sz w:val="28"/>
          <w:szCs w:val="28"/>
        </w:rPr>
        <w:t xml:space="preserve"> </w:t>
      </w:r>
      <w:r w:rsidR="00434629">
        <w:rPr>
          <w:sz w:val="28"/>
          <w:szCs w:val="28"/>
        </w:rPr>
        <w:t>единой</w:t>
      </w:r>
      <w:r w:rsidRPr="00434629">
        <w:rPr>
          <w:sz w:val="28"/>
          <w:szCs w:val="28"/>
        </w:rPr>
        <w:t xml:space="preserve"> комиссии (протокол № ______________________ от       «___»__________ 20__ г.) заключили настоящий м</w:t>
      </w:r>
      <w:r w:rsidRPr="00434629">
        <w:rPr>
          <w:b/>
          <w:sz w:val="28"/>
          <w:szCs w:val="28"/>
        </w:rPr>
        <w:t>униципальный контракт</w:t>
      </w:r>
      <w:r w:rsidRPr="00434629">
        <w:rPr>
          <w:sz w:val="28"/>
          <w:szCs w:val="28"/>
        </w:rPr>
        <w:t xml:space="preserve"> (далее – </w:t>
      </w:r>
      <w:r w:rsidRPr="00434629">
        <w:rPr>
          <w:b/>
          <w:sz w:val="28"/>
          <w:szCs w:val="28"/>
        </w:rPr>
        <w:t>Контракт)</w:t>
      </w:r>
      <w:r w:rsidRPr="00434629">
        <w:rPr>
          <w:sz w:val="28"/>
          <w:szCs w:val="28"/>
        </w:rPr>
        <w:t xml:space="preserve"> </w:t>
      </w:r>
      <w:r w:rsidRPr="00434629">
        <w:rPr>
          <w:i/>
          <w:sz w:val="28"/>
          <w:szCs w:val="28"/>
        </w:rPr>
        <w:t xml:space="preserve"> </w:t>
      </w:r>
      <w:r w:rsidRPr="00434629">
        <w:rPr>
          <w:sz w:val="28"/>
          <w:szCs w:val="28"/>
        </w:rPr>
        <w:t>о нижеследующем:</w:t>
      </w:r>
      <w:r w:rsidRPr="00434629">
        <w:rPr>
          <w:i/>
          <w:sz w:val="28"/>
          <w:szCs w:val="28"/>
        </w:rPr>
        <w:t xml:space="preserve">  </w:t>
      </w:r>
    </w:p>
    <w:p w:rsidR="0003109D" w:rsidRPr="00434629" w:rsidRDefault="0003109D" w:rsidP="0003109D">
      <w:pPr>
        <w:pStyle w:val="a3"/>
        <w:ind w:right="-1"/>
        <w:rPr>
          <w:sz w:val="28"/>
          <w:szCs w:val="28"/>
        </w:rPr>
      </w:pPr>
      <w:r w:rsidRPr="00434629">
        <w:rPr>
          <w:sz w:val="28"/>
          <w:szCs w:val="28"/>
        </w:rPr>
        <w:t xml:space="preserve"> </w:t>
      </w:r>
    </w:p>
    <w:p w:rsidR="0003109D" w:rsidRPr="00434629" w:rsidRDefault="0003109D" w:rsidP="0003109D">
      <w:pPr>
        <w:spacing w:after="0" w:line="120" w:lineRule="atLeast"/>
        <w:jc w:val="center"/>
        <w:rPr>
          <w:b/>
          <w:sz w:val="28"/>
          <w:szCs w:val="28"/>
        </w:rPr>
      </w:pPr>
      <w:r w:rsidRPr="00434629">
        <w:rPr>
          <w:b/>
          <w:sz w:val="28"/>
          <w:szCs w:val="28"/>
        </w:rPr>
        <w:t>1. Предмет контракта</w:t>
      </w:r>
    </w:p>
    <w:p w:rsidR="0003109D" w:rsidRPr="00434629" w:rsidRDefault="0003109D" w:rsidP="0003109D">
      <w:pPr>
        <w:spacing w:line="120" w:lineRule="atLeast"/>
        <w:ind w:firstLine="709"/>
        <w:rPr>
          <w:sz w:val="28"/>
          <w:szCs w:val="28"/>
        </w:rPr>
      </w:pPr>
      <w:r w:rsidRPr="00434629">
        <w:rPr>
          <w:sz w:val="28"/>
          <w:szCs w:val="28"/>
        </w:rPr>
        <w:t>1.1. Заказчик поручает, а Исполнитель  принимает на себя обязательство по разработке проекта «Правила землепользования и застройки</w:t>
      </w:r>
      <w:r w:rsidR="00FD28A5">
        <w:rPr>
          <w:sz w:val="28"/>
          <w:szCs w:val="28"/>
        </w:rPr>
        <w:t xml:space="preserve"> территории</w:t>
      </w:r>
      <w:r w:rsidRPr="00434629">
        <w:rPr>
          <w:sz w:val="28"/>
          <w:szCs w:val="28"/>
        </w:rPr>
        <w:t xml:space="preserve"> МО «Агалатовское сельское поселение» в соответствии с проектом Контракта и Техническим заданием (Приложение № 1) Заказчика, являющимся неотъемлемой частью настоящего Контракта, в срок, установленный   разделом 2 настоящего Контракта.</w:t>
      </w:r>
    </w:p>
    <w:p w:rsidR="0003109D" w:rsidRPr="00434629" w:rsidRDefault="0003109D" w:rsidP="0003109D">
      <w:pPr>
        <w:pStyle w:val="3"/>
        <w:spacing w:line="120" w:lineRule="atLeast"/>
        <w:jc w:val="center"/>
        <w:rPr>
          <w:b/>
          <w:bCs/>
          <w:sz w:val="28"/>
          <w:szCs w:val="28"/>
        </w:rPr>
      </w:pPr>
      <w:r w:rsidRPr="00434629">
        <w:rPr>
          <w:b/>
          <w:bCs/>
          <w:sz w:val="28"/>
          <w:szCs w:val="28"/>
        </w:rPr>
        <w:t>2. Сроки выполнения работ</w:t>
      </w:r>
    </w:p>
    <w:p w:rsidR="0003109D" w:rsidRPr="00434629" w:rsidRDefault="0003109D" w:rsidP="0003109D">
      <w:pPr>
        <w:pStyle w:val="3"/>
        <w:spacing w:line="120" w:lineRule="atLeast"/>
        <w:rPr>
          <w:sz w:val="28"/>
          <w:szCs w:val="28"/>
        </w:rPr>
      </w:pPr>
      <w:r w:rsidRPr="00434629">
        <w:rPr>
          <w:sz w:val="28"/>
          <w:szCs w:val="28"/>
        </w:rPr>
        <w:t>2.1. Срок выполнения работ по настоящему Контракту составляет  ____ месяцев с момента заключения Контракта.</w:t>
      </w:r>
    </w:p>
    <w:p w:rsidR="0003109D" w:rsidRPr="00434629" w:rsidRDefault="0003109D" w:rsidP="0003109D">
      <w:pPr>
        <w:pStyle w:val="a3"/>
        <w:spacing w:line="120" w:lineRule="atLeast"/>
        <w:ind w:firstLine="720"/>
        <w:rPr>
          <w:b/>
          <w:sz w:val="28"/>
          <w:szCs w:val="28"/>
        </w:rPr>
      </w:pPr>
      <w:r w:rsidRPr="00434629">
        <w:rPr>
          <w:sz w:val="28"/>
          <w:szCs w:val="28"/>
        </w:rPr>
        <w:t>2.2. Датой фактического окончания работ по настоящему Контракту является дата подписания Заказчиком Акта сдачи-приемки выполненных работ (Приложение № 2).</w:t>
      </w:r>
      <w:r w:rsidRPr="00434629">
        <w:rPr>
          <w:b/>
          <w:sz w:val="28"/>
          <w:szCs w:val="28"/>
        </w:rPr>
        <w:t xml:space="preserve">       </w:t>
      </w:r>
    </w:p>
    <w:p w:rsidR="0003109D" w:rsidRPr="00434629" w:rsidRDefault="0003109D" w:rsidP="0003109D">
      <w:pPr>
        <w:pStyle w:val="10"/>
        <w:spacing w:line="120" w:lineRule="atLeast"/>
        <w:jc w:val="center"/>
        <w:rPr>
          <w:b/>
          <w:sz w:val="28"/>
          <w:szCs w:val="28"/>
        </w:rPr>
      </w:pPr>
      <w:r w:rsidRPr="00434629">
        <w:rPr>
          <w:b/>
          <w:sz w:val="28"/>
          <w:szCs w:val="28"/>
        </w:rPr>
        <w:t>3. Стоимость работ и порядок расчета</w:t>
      </w:r>
    </w:p>
    <w:p w:rsidR="0003109D" w:rsidRPr="00434629" w:rsidRDefault="0003109D" w:rsidP="0003109D">
      <w:pPr>
        <w:pStyle w:val="10"/>
        <w:spacing w:line="120" w:lineRule="atLeast"/>
        <w:ind w:firstLine="709"/>
        <w:jc w:val="both"/>
        <w:rPr>
          <w:sz w:val="28"/>
          <w:szCs w:val="28"/>
        </w:rPr>
      </w:pPr>
      <w:r w:rsidRPr="00434629">
        <w:rPr>
          <w:sz w:val="28"/>
          <w:szCs w:val="28"/>
        </w:rPr>
        <w:t xml:space="preserve">3.1. Стоимость  работы,  указанной в пункте 1.1   настоящего Контракта  составляет  </w:t>
      </w:r>
    </w:p>
    <w:p w:rsidR="0003109D" w:rsidRPr="00434629" w:rsidRDefault="0003109D" w:rsidP="0003109D">
      <w:pPr>
        <w:pStyle w:val="10"/>
        <w:spacing w:line="120" w:lineRule="atLeast"/>
        <w:jc w:val="both"/>
        <w:rPr>
          <w:sz w:val="28"/>
          <w:szCs w:val="28"/>
        </w:rPr>
      </w:pPr>
      <w:r w:rsidRPr="00434629">
        <w:rPr>
          <w:sz w:val="28"/>
          <w:szCs w:val="28"/>
        </w:rPr>
        <w:lastRenderedPageBreak/>
        <w:t>_________________________________________________, в том числе НДС ________________</w:t>
      </w:r>
      <w:proofErr w:type="gramStart"/>
      <w:r w:rsidRPr="00434629">
        <w:rPr>
          <w:sz w:val="28"/>
          <w:szCs w:val="28"/>
        </w:rPr>
        <w:t xml:space="preserve"> .</w:t>
      </w:r>
      <w:proofErr w:type="gramEnd"/>
    </w:p>
    <w:p w:rsidR="0003109D" w:rsidRPr="00434629" w:rsidRDefault="0003109D" w:rsidP="0003109D">
      <w:pPr>
        <w:pStyle w:val="10"/>
        <w:spacing w:line="120" w:lineRule="atLeast"/>
        <w:ind w:firstLine="709"/>
        <w:rPr>
          <w:sz w:val="28"/>
          <w:szCs w:val="28"/>
        </w:rPr>
      </w:pPr>
      <w:r w:rsidRPr="00434629">
        <w:rPr>
          <w:sz w:val="28"/>
          <w:szCs w:val="28"/>
        </w:rPr>
        <w:t>Заказчиком  производится  оплата:</w:t>
      </w:r>
    </w:p>
    <w:p w:rsidR="0003109D" w:rsidRPr="00434629" w:rsidRDefault="0003109D" w:rsidP="0003109D">
      <w:pPr>
        <w:pStyle w:val="10"/>
        <w:spacing w:line="120" w:lineRule="atLeast"/>
        <w:rPr>
          <w:sz w:val="28"/>
          <w:szCs w:val="28"/>
        </w:rPr>
      </w:pPr>
      <w:r w:rsidRPr="00434629">
        <w:rPr>
          <w:sz w:val="28"/>
          <w:szCs w:val="28"/>
        </w:rPr>
        <w:t xml:space="preserve"> В сумме </w:t>
      </w:r>
      <w:proofErr w:type="spellStart"/>
      <w:r w:rsidRPr="00434629">
        <w:rPr>
          <w:sz w:val="28"/>
          <w:szCs w:val="28"/>
        </w:rPr>
        <w:t>_______________________________за</w:t>
      </w:r>
      <w:proofErr w:type="spellEnd"/>
      <w:r w:rsidRPr="00434629">
        <w:rPr>
          <w:sz w:val="28"/>
          <w:szCs w:val="28"/>
        </w:rPr>
        <w:t xml:space="preserve"> счет средств   бюджета МО «Агалатовское сельское поселение» Всеволожского района Ленинградской области</w:t>
      </w:r>
    </w:p>
    <w:p w:rsidR="0003109D" w:rsidRPr="00434629" w:rsidRDefault="0003109D" w:rsidP="0003109D">
      <w:pPr>
        <w:pStyle w:val="10"/>
        <w:spacing w:line="120" w:lineRule="atLeast"/>
        <w:ind w:firstLine="709"/>
        <w:jc w:val="both"/>
        <w:rPr>
          <w:sz w:val="28"/>
          <w:szCs w:val="28"/>
        </w:rPr>
      </w:pPr>
      <w:r w:rsidRPr="00434629">
        <w:rPr>
          <w:sz w:val="28"/>
          <w:szCs w:val="28"/>
        </w:rPr>
        <w:t>В общую стоимость работы по разработке проекта по настоящему Контракту входят все уплачиваемые на территории Российской Федерации налоги и пошлины, которые должен будет оплатить Исполнитель, а также  иные расходы Исполнителя, необходимые для выполнения условий настоящего Контракта.</w:t>
      </w:r>
    </w:p>
    <w:p w:rsidR="0003109D" w:rsidRPr="00434629" w:rsidRDefault="0003109D" w:rsidP="0003109D">
      <w:pPr>
        <w:pStyle w:val="10"/>
        <w:spacing w:line="120" w:lineRule="atLeast"/>
        <w:ind w:firstLine="709"/>
        <w:jc w:val="both"/>
        <w:rPr>
          <w:sz w:val="28"/>
          <w:szCs w:val="28"/>
        </w:rPr>
      </w:pPr>
      <w:r w:rsidRPr="00434629">
        <w:rPr>
          <w:sz w:val="28"/>
          <w:szCs w:val="28"/>
        </w:rPr>
        <w:t>3.2 Оплате Заказчиком подлежат все работы, выполняемые Исполнителем в соответствии с Техническим заданием.</w:t>
      </w:r>
    </w:p>
    <w:p w:rsidR="0003109D" w:rsidRPr="00434629" w:rsidRDefault="0003109D" w:rsidP="0003109D">
      <w:pPr>
        <w:pStyle w:val="10"/>
        <w:spacing w:line="120" w:lineRule="atLeast"/>
        <w:ind w:firstLine="709"/>
        <w:jc w:val="both"/>
        <w:rPr>
          <w:sz w:val="28"/>
          <w:szCs w:val="28"/>
        </w:rPr>
      </w:pPr>
      <w:r w:rsidRPr="00434629">
        <w:rPr>
          <w:sz w:val="28"/>
          <w:szCs w:val="28"/>
        </w:rPr>
        <w:t xml:space="preserve">3.3. Стоимость работ остается фиксированной на весь срок действия Контракта и индексации не подлежит. </w:t>
      </w:r>
    </w:p>
    <w:p w:rsidR="0003109D" w:rsidRPr="00434629" w:rsidRDefault="0003109D" w:rsidP="0003109D">
      <w:pPr>
        <w:pStyle w:val="10"/>
        <w:spacing w:line="120" w:lineRule="atLeast"/>
        <w:ind w:firstLine="709"/>
        <w:jc w:val="both"/>
        <w:rPr>
          <w:sz w:val="28"/>
          <w:szCs w:val="28"/>
        </w:rPr>
      </w:pPr>
      <w:r w:rsidRPr="00434629">
        <w:rPr>
          <w:sz w:val="28"/>
          <w:szCs w:val="28"/>
        </w:rPr>
        <w:t xml:space="preserve">3.4. Пересмотр цены Контракта возможен только при изменении законодательства РФ </w:t>
      </w:r>
    </w:p>
    <w:p w:rsidR="0003109D" w:rsidRPr="00434629" w:rsidRDefault="0003109D" w:rsidP="0003109D">
      <w:pPr>
        <w:pStyle w:val="10"/>
        <w:spacing w:line="120" w:lineRule="atLeast"/>
        <w:ind w:firstLine="709"/>
        <w:jc w:val="both"/>
        <w:rPr>
          <w:sz w:val="28"/>
          <w:szCs w:val="28"/>
        </w:rPr>
      </w:pPr>
      <w:r w:rsidRPr="00434629">
        <w:rPr>
          <w:sz w:val="28"/>
          <w:szCs w:val="28"/>
        </w:rPr>
        <w:t>3.5.. Размер стоимости работ  составляет цену настоящего Контракта.</w:t>
      </w:r>
    </w:p>
    <w:p w:rsidR="0003109D" w:rsidRPr="00434629" w:rsidRDefault="0003109D" w:rsidP="0003109D">
      <w:pPr>
        <w:spacing w:line="120" w:lineRule="atLeast"/>
        <w:ind w:firstLine="709"/>
        <w:rPr>
          <w:sz w:val="28"/>
          <w:szCs w:val="28"/>
        </w:rPr>
      </w:pPr>
      <w:r w:rsidRPr="00434629">
        <w:rPr>
          <w:sz w:val="28"/>
          <w:szCs w:val="28"/>
        </w:rPr>
        <w:t xml:space="preserve">3.6. Заказчик оплачивает фактически выполненную работу после подписания Акта сдачи-приемки, при наличии счета и платежно-расчетных  документов при условии, что работа выполнена в соответствии с действующим законодательством и в сроки, установленные настоящим Контрактом. </w:t>
      </w:r>
    </w:p>
    <w:p w:rsidR="0003109D" w:rsidRPr="00434629" w:rsidRDefault="0003109D" w:rsidP="0003109D">
      <w:pPr>
        <w:spacing w:line="120" w:lineRule="atLeast"/>
        <w:ind w:firstLine="709"/>
        <w:rPr>
          <w:smallCaps/>
          <w:sz w:val="28"/>
          <w:szCs w:val="28"/>
        </w:rPr>
      </w:pPr>
      <w:r w:rsidRPr="00434629">
        <w:rPr>
          <w:sz w:val="28"/>
          <w:szCs w:val="28"/>
        </w:rPr>
        <w:t>3.7</w:t>
      </w:r>
      <w:proofErr w:type="gramStart"/>
      <w:r w:rsidRPr="00434629">
        <w:rPr>
          <w:sz w:val="28"/>
          <w:szCs w:val="28"/>
        </w:rPr>
        <w:t xml:space="preserve"> В</w:t>
      </w:r>
      <w:proofErr w:type="gramEnd"/>
      <w:r w:rsidRPr="00434629">
        <w:rPr>
          <w:sz w:val="28"/>
          <w:szCs w:val="28"/>
        </w:rPr>
        <w:t xml:space="preserve"> случае досрочного выполнения работ Заказчик вправе досрочно принять и оплатить стоимость за выполненную в полном объеме работу, согласно п. 3.1 настоящего Контракта.</w:t>
      </w:r>
      <w:r w:rsidRPr="00434629">
        <w:rPr>
          <w:smallCaps/>
          <w:sz w:val="28"/>
          <w:szCs w:val="28"/>
        </w:rPr>
        <w:t xml:space="preserve">           </w:t>
      </w:r>
    </w:p>
    <w:p w:rsidR="0003109D" w:rsidRPr="00434629" w:rsidRDefault="0003109D" w:rsidP="0003109D">
      <w:pPr>
        <w:pStyle w:val="a6"/>
        <w:spacing w:before="0" w:after="0" w:line="120" w:lineRule="atLeast"/>
        <w:rPr>
          <w:rFonts w:ascii="Times New Roman" w:hAnsi="Times New Roman"/>
          <w:spacing w:val="0"/>
          <w:sz w:val="28"/>
          <w:szCs w:val="28"/>
        </w:rPr>
      </w:pPr>
      <w:r w:rsidRPr="00434629">
        <w:rPr>
          <w:rFonts w:ascii="Times New Roman" w:hAnsi="Times New Roman"/>
          <w:spacing w:val="0"/>
          <w:sz w:val="28"/>
          <w:szCs w:val="28"/>
        </w:rPr>
        <w:t xml:space="preserve">4. Права и обязанности Сторон. </w:t>
      </w:r>
    </w:p>
    <w:p w:rsidR="0003109D" w:rsidRPr="00434629" w:rsidRDefault="0003109D" w:rsidP="0003109D">
      <w:pPr>
        <w:shd w:val="clear" w:color="auto" w:fill="FFFFFF"/>
        <w:tabs>
          <w:tab w:val="left" w:pos="1406"/>
          <w:tab w:val="left" w:pos="9900"/>
        </w:tabs>
        <w:spacing w:after="0" w:line="120" w:lineRule="atLeast"/>
        <w:ind w:right="21" w:firstLine="720"/>
        <w:rPr>
          <w:bCs/>
          <w:iCs/>
          <w:color w:val="000000"/>
          <w:sz w:val="28"/>
          <w:szCs w:val="28"/>
          <w:u w:val="single"/>
        </w:rPr>
      </w:pPr>
      <w:r w:rsidRPr="00434629">
        <w:rPr>
          <w:bCs/>
          <w:iCs/>
          <w:color w:val="000000"/>
          <w:sz w:val="28"/>
          <w:szCs w:val="28"/>
        </w:rPr>
        <w:t>4.1</w:t>
      </w:r>
      <w:r w:rsidRPr="00434629">
        <w:rPr>
          <w:iCs/>
          <w:color w:val="000000"/>
          <w:sz w:val="28"/>
          <w:szCs w:val="28"/>
        </w:rPr>
        <w:t>. Исполнитель</w:t>
      </w:r>
      <w:r w:rsidRPr="00434629">
        <w:rPr>
          <w:bCs/>
          <w:iCs/>
          <w:color w:val="000000"/>
          <w:sz w:val="28"/>
          <w:szCs w:val="28"/>
        </w:rPr>
        <w:t xml:space="preserve"> обязан</w:t>
      </w:r>
      <w:r w:rsidRPr="00434629">
        <w:rPr>
          <w:bCs/>
          <w:iCs/>
          <w:color w:val="000000"/>
          <w:sz w:val="28"/>
          <w:szCs w:val="28"/>
          <w:u w:val="single"/>
        </w:rPr>
        <w:t>:</w:t>
      </w:r>
    </w:p>
    <w:p w:rsidR="0003109D" w:rsidRPr="00434629" w:rsidRDefault="0003109D" w:rsidP="0003109D">
      <w:pPr>
        <w:pStyle w:val="2"/>
        <w:spacing w:line="120" w:lineRule="atLeast"/>
        <w:rPr>
          <w:sz w:val="28"/>
          <w:szCs w:val="28"/>
        </w:rPr>
      </w:pPr>
      <w:r w:rsidRPr="00434629">
        <w:rPr>
          <w:sz w:val="28"/>
          <w:szCs w:val="28"/>
        </w:rPr>
        <w:t>- выполнить работу в соответствии с требованиями действующего законодательства Российской Федерации и  нормативных правовых актов в объемах и в сроки, предусмотренные Техническим заданием;</w:t>
      </w:r>
    </w:p>
    <w:p w:rsidR="0003109D" w:rsidRPr="00434629" w:rsidRDefault="0003109D" w:rsidP="0003109D">
      <w:pPr>
        <w:pStyle w:val="2"/>
        <w:spacing w:line="120" w:lineRule="atLeast"/>
        <w:rPr>
          <w:sz w:val="28"/>
          <w:szCs w:val="28"/>
        </w:rPr>
      </w:pPr>
      <w:r w:rsidRPr="00434629">
        <w:rPr>
          <w:sz w:val="28"/>
          <w:szCs w:val="28"/>
        </w:rPr>
        <w:t xml:space="preserve">- информировать Заказчика о заключении договоров субподряда со специализированными организациями, привлекаемыми Исполнителем для выполнения работы по настоящему Контракту, обеспечивать </w:t>
      </w:r>
      <w:proofErr w:type="gramStart"/>
      <w:r w:rsidRPr="00434629">
        <w:rPr>
          <w:sz w:val="28"/>
          <w:szCs w:val="28"/>
        </w:rPr>
        <w:t>контроль за</w:t>
      </w:r>
      <w:proofErr w:type="gramEnd"/>
      <w:r w:rsidRPr="00434629">
        <w:rPr>
          <w:sz w:val="28"/>
          <w:szCs w:val="28"/>
        </w:rPr>
        <w:t xml:space="preserve"> ходом выполняемой субподрядчиками работы;</w:t>
      </w:r>
    </w:p>
    <w:p w:rsidR="0003109D" w:rsidRPr="00434629" w:rsidRDefault="0003109D" w:rsidP="0003109D">
      <w:pPr>
        <w:shd w:val="clear" w:color="auto" w:fill="FFFFFF"/>
        <w:tabs>
          <w:tab w:val="left" w:pos="1406"/>
          <w:tab w:val="left" w:pos="9900"/>
        </w:tabs>
        <w:spacing w:after="0" w:line="120" w:lineRule="atLeast"/>
        <w:ind w:right="21" w:firstLine="720"/>
        <w:rPr>
          <w:bCs/>
          <w:iCs/>
          <w:color w:val="000000"/>
          <w:sz w:val="28"/>
          <w:szCs w:val="28"/>
        </w:rPr>
      </w:pPr>
      <w:r w:rsidRPr="00434629">
        <w:rPr>
          <w:bCs/>
          <w:iCs/>
          <w:color w:val="000000"/>
          <w:sz w:val="28"/>
          <w:szCs w:val="28"/>
        </w:rPr>
        <w:t xml:space="preserve">- по требованию </w:t>
      </w:r>
      <w:r w:rsidRPr="00434629">
        <w:rPr>
          <w:iCs/>
          <w:color w:val="000000"/>
          <w:sz w:val="28"/>
          <w:szCs w:val="28"/>
        </w:rPr>
        <w:t xml:space="preserve">Заказчика </w:t>
      </w:r>
      <w:r w:rsidRPr="00434629">
        <w:rPr>
          <w:bCs/>
          <w:iCs/>
          <w:color w:val="000000"/>
          <w:sz w:val="28"/>
          <w:szCs w:val="28"/>
        </w:rPr>
        <w:t xml:space="preserve">своими средствами и за свой счет в срок, согласованный с </w:t>
      </w:r>
      <w:r w:rsidRPr="00434629">
        <w:rPr>
          <w:iCs/>
          <w:color w:val="000000"/>
          <w:sz w:val="28"/>
          <w:szCs w:val="28"/>
        </w:rPr>
        <w:t>Заказчиком</w:t>
      </w:r>
      <w:r w:rsidRPr="00434629">
        <w:rPr>
          <w:bCs/>
          <w:iCs/>
          <w:color w:val="000000"/>
          <w:sz w:val="28"/>
          <w:szCs w:val="28"/>
        </w:rPr>
        <w:t>, устранить недостатки, допущенные по вине Исполнителя при выполнении работы в рамках Технического задания;</w:t>
      </w:r>
    </w:p>
    <w:p w:rsidR="0003109D" w:rsidRPr="00434629" w:rsidRDefault="0003109D" w:rsidP="0003109D">
      <w:pPr>
        <w:shd w:val="clear" w:color="auto" w:fill="FFFFFF"/>
        <w:tabs>
          <w:tab w:val="left" w:pos="1406"/>
          <w:tab w:val="left" w:pos="9900"/>
        </w:tabs>
        <w:spacing w:after="0" w:line="120" w:lineRule="atLeast"/>
        <w:ind w:right="21" w:firstLine="720"/>
        <w:rPr>
          <w:b/>
          <w:color w:val="008000"/>
          <w:sz w:val="28"/>
          <w:szCs w:val="28"/>
        </w:rPr>
      </w:pPr>
      <w:r w:rsidRPr="00434629">
        <w:rPr>
          <w:sz w:val="28"/>
          <w:szCs w:val="28"/>
        </w:rPr>
        <w:t>- предоставлять по требованию Заказчика необходимую информацию о ходе выполнения работ.</w:t>
      </w:r>
    </w:p>
    <w:p w:rsidR="0003109D" w:rsidRPr="00434629" w:rsidRDefault="0003109D" w:rsidP="0003109D">
      <w:pPr>
        <w:shd w:val="clear" w:color="auto" w:fill="FFFFFF"/>
        <w:tabs>
          <w:tab w:val="left" w:pos="1406"/>
          <w:tab w:val="left" w:pos="9900"/>
        </w:tabs>
        <w:spacing w:after="0" w:line="120" w:lineRule="atLeast"/>
        <w:ind w:right="21" w:firstLine="720"/>
        <w:rPr>
          <w:bCs/>
          <w:iCs/>
          <w:color w:val="000000"/>
          <w:sz w:val="28"/>
          <w:szCs w:val="28"/>
          <w:u w:val="single"/>
        </w:rPr>
      </w:pPr>
      <w:r w:rsidRPr="00434629">
        <w:rPr>
          <w:bCs/>
          <w:iCs/>
          <w:color w:val="000000"/>
          <w:sz w:val="28"/>
          <w:szCs w:val="28"/>
        </w:rPr>
        <w:t xml:space="preserve">4.2. </w:t>
      </w:r>
      <w:r w:rsidRPr="00434629">
        <w:rPr>
          <w:iCs/>
          <w:color w:val="000000"/>
          <w:sz w:val="28"/>
          <w:szCs w:val="28"/>
        </w:rPr>
        <w:t>Заказчик</w:t>
      </w:r>
      <w:r w:rsidRPr="00434629">
        <w:rPr>
          <w:bCs/>
          <w:iCs/>
          <w:color w:val="000000"/>
          <w:sz w:val="28"/>
          <w:szCs w:val="28"/>
        </w:rPr>
        <w:t xml:space="preserve"> обязан</w:t>
      </w:r>
      <w:r w:rsidRPr="00434629">
        <w:rPr>
          <w:bCs/>
          <w:iCs/>
          <w:color w:val="000000"/>
          <w:sz w:val="28"/>
          <w:szCs w:val="28"/>
          <w:u w:val="single"/>
        </w:rPr>
        <w:t>:</w:t>
      </w:r>
    </w:p>
    <w:p w:rsidR="0003109D" w:rsidRPr="00434629" w:rsidRDefault="0003109D" w:rsidP="0003109D">
      <w:pPr>
        <w:shd w:val="clear" w:color="auto" w:fill="FFFFFF"/>
        <w:tabs>
          <w:tab w:val="left" w:pos="1406"/>
          <w:tab w:val="left" w:pos="9900"/>
        </w:tabs>
        <w:spacing w:after="0" w:line="120" w:lineRule="atLeast"/>
        <w:ind w:right="21" w:firstLine="709"/>
        <w:rPr>
          <w:bCs/>
          <w:iCs/>
          <w:color w:val="000000"/>
          <w:sz w:val="28"/>
          <w:szCs w:val="28"/>
        </w:rPr>
      </w:pPr>
      <w:r w:rsidRPr="00434629">
        <w:rPr>
          <w:bCs/>
          <w:iCs/>
          <w:color w:val="000000"/>
          <w:sz w:val="28"/>
          <w:szCs w:val="28"/>
        </w:rPr>
        <w:t>- предоставить Исполнителю необходимые для выполнения работы исходные данные в согласованные с ним сроки;</w:t>
      </w:r>
    </w:p>
    <w:p w:rsidR="0003109D" w:rsidRPr="00434629" w:rsidRDefault="0003109D" w:rsidP="0003109D">
      <w:pPr>
        <w:shd w:val="clear" w:color="auto" w:fill="FFFFFF"/>
        <w:tabs>
          <w:tab w:val="left" w:pos="1406"/>
          <w:tab w:val="left" w:pos="9900"/>
        </w:tabs>
        <w:spacing w:after="0" w:line="120" w:lineRule="atLeast"/>
        <w:ind w:right="21" w:firstLine="709"/>
        <w:rPr>
          <w:sz w:val="28"/>
          <w:szCs w:val="28"/>
        </w:rPr>
      </w:pPr>
      <w:r w:rsidRPr="00434629">
        <w:rPr>
          <w:bCs/>
          <w:iCs/>
          <w:color w:val="000000"/>
          <w:sz w:val="28"/>
          <w:szCs w:val="28"/>
        </w:rPr>
        <w:lastRenderedPageBreak/>
        <w:t xml:space="preserve">- рассматривать </w:t>
      </w:r>
      <w:r w:rsidRPr="00434629">
        <w:rPr>
          <w:iCs/>
          <w:sz w:val="28"/>
          <w:szCs w:val="28"/>
        </w:rPr>
        <w:t>предложения Исполнителя по уточнению программы выполнения работы</w:t>
      </w:r>
      <w:r w:rsidRPr="00434629">
        <w:rPr>
          <w:bCs/>
          <w:iCs/>
          <w:color w:val="000000"/>
          <w:sz w:val="28"/>
          <w:szCs w:val="28"/>
        </w:rPr>
        <w:t xml:space="preserve"> по настоящему Контракту;</w:t>
      </w:r>
    </w:p>
    <w:p w:rsidR="0003109D" w:rsidRPr="00434629" w:rsidRDefault="0003109D" w:rsidP="0003109D">
      <w:pPr>
        <w:pStyle w:val="3"/>
        <w:spacing w:line="120" w:lineRule="atLeast"/>
        <w:rPr>
          <w:sz w:val="28"/>
          <w:szCs w:val="28"/>
        </w:rPr>
      </w:pPr>
      <w:r w:rsidRPr="00434629">
        <w:rPr>
          <w:sz w:val="28"/>
          <w:szCs w:val="28"/>
        </w:rPr>
        <w:t>- оплатить Исполнителю установленную настоящим Контрактом стоимость выполненных работ в порядке и на условиях, предусмотренных настоящим  Контрактом;</w:t>
      </w:r>
    </w:p>
    <w:p w:rsidR="0003109D" w:rsidRPr="00434629" w:rsidRDefault="0003109D" w:rsidP="0003109D">
      <w:pPr>
        <w:shd w:val="clear" w:color="auto" w:fill="FFFFFF"/>
        <w:tabs>
          <w:tab w:val="left" w:pos="1406"/>
          <w:tab w:val="left" w:pos="9900"/>
        </w:tabs>
        <w:spacing w:after="0" w:line="120" w:lineRule="atLeast"/>
        <w:ind w:right="21" w:firstLine="709"/>
        <w:rPr>
          <w:sz w:val="28"/>
          <w:szCs w:val="28"/>
        </w:rPr>
      </w:pPr>
      <w:r w:rsidRPr="00434629">
        <w:rPr>
          <w:sz w:val="28"/>
          <w:szCs w:val="28"/>
        </w:rPr>
        <w:t xml:space="preserve">- осуществлять </w:t>
      </w:r>
      <w:proofErr w:type="gramStart"/>
      <w:r w:rsidRPr="00434629">
        <w:rPr>
          <w:sz w:val="28"/>
          <w:szCs w:val="28"/>
        </w:rPr>
        <w:t>контроль за</w:t>
      </w:r>
      <w:proofErr w:type="gramEnd"/>
      <w:r w:rsidRPr="00434629">
        <w:rPr>
          <w:sz w:val="28"/>
          <w:szCs w:val="28"/>
        </w:rPr>
        <w:t xml:space="preserve"> ходом  выполнения работы.</w:t>
      </w:r>
    </w:p>
    <w:p w:rsidR="0003109D" w:rsidRPr="00434629" w:rsidRDefault="0003109D" w:rsidP="0003109D">
      <w:pPr>
        <w:shd w:val="clear" w:color="auto" w:fill="FFFFFF"/>
        <w:tabs>
          <w:tab w:val="left" w:pos="1406"/>
          <w:tab w:val="left" w:pos="9900"/>
        </w:tabs>
        <w:spacing w:after="0" w:line="120" w:lineRule="atLeast"/>
        <w:ind w:right="21" w:firstLine="709"/>
        <w:rPr>
          <w:sz w:val="28"/>
          <w:szCs w:val="28"/>
        </w:rPr>
      </w:pPr>
      <w:r w:rsidRPr="00434629">
        <w:rPr>
          <w:bCs/>
          <w:sz w:val="28"/>
          <w:szCs w:val="28"/>
        </w:rPr>
        <w:t xml:space="preserve">4.3. </w:t>
      </w:r>
      <w:r w:rsidRPr="00434629">
        <w:rPr>
          <w:iCs/>
          <w:color w:val="000000"/>
          <w:sz w:val="28"/>
          <w:szCs w:val="28"/>
        </w:rPr>
        <w:t>Заказчик</w:t>
      </w:r>
      <w:r w:rsidRPr="00434629">
        <w:rPr>
          <w:bCs/>
          <w:sz w:val="28"/>
          <w:szCs w:val="28"/>
        </w:rPr>
        <w:t xml:space="preserve"> вправе:</w:t>
      </w:r>
      <w:r w:rsidRPr="00434629">
        <w:rPr>
          <w:sz w:val="28"/>
          <w:szCs w:val="28"/>
        </w:rPr>
        <w:t xml:space="preserve"> </w:t>
      </w:r>
    </w:p>
    <w:p w:rsidR="0003109D" w:rsidRPr="00434629" w:rsidRDefault="0003109D" w:rsidP="0003109D">
      <w:pPr>
        <w:pStyle w:val="a3"/>
        <w:spacing w:line="120" w:lineRule="atLeast"/>
        <w:ind w:firstLine="720"/>
        <w:rPr>
          <w:bCs/>
          <w:sz w:val="28"/>
          <w:szCs w:val="28"/>
        </w:rPr>
      </w:pPr>
      <w:r w:rsidRPr="00434629">
        <w:rPr>
          <w:bCs/>
          <w:sz w:val="28"/>
          <w:szCs w:val="28"/>
        </w:rPr>
        <w:t>- проверить в любое время качество выполняемых по настоящему Контракту работ;</w:t>
      </w:r>
    </w:p>
    <w:p w:rsidR="0003109D" w:rsidRPr="00434629" w:rsidRDefault="0003109D" w:rsidP="0003109D">
      <w:pPr>
        <w:pStyle w:val="a3"/>
        <w:spacing w:line="120" w:lineRule="atLeast"/>
        <w:ind w:firstLine="720"/>
        <w:rPr>
          <w:bCs/>
          <w:sz w:val="28"/>
          <w:szCs w:val="28"/>
        </w:rPr>
      </w:pPr>
      <w:r w:rsidRPr="00434629">
        <w:rPr>
          <w:bCs/>
          <w:sz w:val="28"/>
          <w:szCs w:val="28"/>
        </w:rPr>
        <w:t>- обращаться в органы надзора и контроля, органы государственной экспертизы  с целью определения соответствия качества выполненных работ нормативным требованиям;</w:t>
      </w:r>
    </w:p>
    <w:p w:rsidR="0003109D" w:rsidRPr="00434629" w:rsidRDefault="0003109D" w:rsidP="0003109D">
      <w:pPr>
        <w:pStyle w:val="a3"/>
        <w:spacing w:line="120" w:lineRule="atLeast"/>
        <w:ind w:firstLine="720"/>
        <w:rPr>
          <w:bCs/>
          <w:sz w:val="28"/>
          <w:szCs w:val="28"/>
        </w:rPr>
      </w:pPr>
      <w:r w:rsidRPr="00434629">
        <w:rPr>
          <w:bCs/>
          <w:sz w:val="28"/>
          <w:szCs w:val="28"/>
        </w:rPr>
        <w:t>- отказаться от выполнения работ Исполнителем по настоящему Контракту в случае некачественного выполнения работ или нарушении срока их исполнения на основании законодательства Российской Федерации;</w:t>
      </w:r>
    </w:p>
    <w:p w:rsidR="0003109D" w:rsidRPr="00434629" w:rsidRDefault="0003109D" w:rsidP="0003109D">
      <w:pPr>
        <w:pStyle w:val="a3"/>
        <w:spacing w:line="120" w:lineRule="atLeast"/>
        <w:ind w:firstLine="720"/>
        <w:rPr>
          <w:sz w:val="28"/>
          <w:szCs w:val="28"/>
        </w:rPr>
      </w:pPr>
      <w:r w:rsidRPr="00434629">
        <w:rPr>
          <w:sz w:val="28"/>
          <w:szCs w:val="28"/>
        </w:rPr>
        <w:t>- в случае неисполнения или ненадлежащего исполнения  условий настоящего Контракта по вине Исполнителя требовать у него возмещение причиненного им ущерба в соответствии с нормами законодательства Российской Федерации;</w:t>
      </w:r>
    </w:p>
    <w:p w:rsidR="0003109D" w:rsidRPr="00434629" w:rsidRDefault="0003109D" w:rsidP="0003109D">
      <w:pPr>
        <w:pStyle w:val="a3"/>
        <w:spacing w:line="120" w:lineRule="atLeast"/>
        <w:ind w:firstLine="720"/>
        <w:rPr>
          <w:bCs/>
          <w:sz w:val="28"/>
          <w:szCs w:val="28"/>
          <w:u w:val="single"/>
        </w:rPr>
      </w:pPr>
      <w:r w:rsidRPr="00434629">
        <w:rPr>
          <w:bCs/>
          <w:sz w:val="28"/>
          <w:szCs w:val="28"/>
        </w:rPr>
        <w:t>4.4. Исполнитель вправе:</w:t>
      </w:r>
    </w:p>
    <w:p w:rsidR="0003109D" w:rsidRPr="00434629" w:rsidRDefault="0003109D" w:rsidP="0003109D">
      <w:pPr>
        <w:pStyle w:val="a3"/>
        <w:spacing w:line="120" w:lineRule="atLeast"/>
        <w:ind w:firstLine="720"/>
        <w:rPr>
          <w:bCs/>
          <w:sz w:val="28"/>
          <w:szCs w:val="28"/>
        </w:rPr>
      </w:pPr>
      <w:r w:rsidRPr="00434629">
        <w:rPr>
          <w:bCs/>
          <w:sz w:val="28"/>
          <w:szCs w:val="28"/>
        </w:rPr>
        <w:t>- сдавать выполненные работы по Акту сдачи-приема досрочно;</w:t>
      </w:r>
    </w:p>
    <w:p w:rsidR="0003109D" w:rsidRPr="00434629" w:rsidRDefault="0003109D" w:rsidP="0003109D">
      <w:pPr>
        <w:pStyle w:val="a3"/>
        <w:spacing w:line="120" w:lineRule="atLeast"/>
        <w:ind w:firstLine="720"/>
        <w:rPr>
          <w:sz w:val="28"/>
          <w:szCs w:val="28"/>
        </w:rPr>
      </w:pPr>
      <w:r w:rsidRPr="00434629">
        <w:rPr>
          <w:bCs/>
          <w:sz w:val="28"/>
          <w:szCs w:val="28"/>
        </w:rPr>
        <w:t xml:space="preserve">- </w:t>
      </w:r>
      <w:r w:rsidRPr="00434629">
        <w:rPr>
          <w:sz w:val="28"/>
          <w:szCs w:val="28"/>
        </w:rPr>
        <w:t xml:space="preserve">запрашивать  у  </w:t>
      </w:r>
      <w:r w:rsidRPr="00434629">
        <w:rPr>
          <w:iCs/>
          <w:color w:val="000000"/>
          <w:sz w:val="28"/>
          <w:szCs w:val="28"/>
        </w:rPr>
        <w:t>Заказчика</w:t>
      </w:r>
      <w:r w:rsidRPr="00434629">
        <w:rPr>
          <w:sz w:val="28"/>
          <w:szCs w:val="28"/>
        </w:rPr>
        <w:t xml:space="preserve">  в  установленном  порядке  информацию, необходимую для выполнения настоящего Контракта.</w:t>
      </w:r>
    </w:p>
    <w:p w:rsidR="0003109D" w:rsidRPr="00434629" w:rsidRDefault="0003109D" w:rsidP="0003109D">
      <w:pPr>
        <w:pStyle w:val="a3"/>
        <w:spacing w:line="120" w:lineRule="atLeast"/>
        <w:ind w:firstLine="720"/>
        <w:rPr>
          <w:b/>
          <w:sz w:val="28"/>
          <w:szCs w:val="28"/>
        </w:rPr>
      </w:pPr>
      <w:r w:rsidRPr="00434629">
        <w:rPr>
          <w:sz w:val="28"/>
          <w:szCs w:val="28"/>
        </w:rPr>
        <w:t xml:space="preserve">Исполнитель не вправе передавать техническую документацию третьим лицам без согласия </w:t>
      </w:r>
      <w:r w:rsidRPr="00434629">
        <w:rPr>
          <w:iCs/>
          <w:color w:val="000000"/>
          <w:sz w:val="28"/>
          <w:szCs w:val="28"/>
        </w:rPr>
        <w:t>Заказчика</w:t>
      </w:r>
      <w:r w:rsidRPr="00434629">
        <w:rPr>
          <w:sz w:val="28"/>
          <w:szCs w:val="28"/>
        </w:rPr>
        <w:t>.</w:t>
      </w:r>
    </w:p>
    <w:p w:rsidR="0003109D" w:rsidRPr="00434629" w:rsidRDefault="0003109D" w:rsidP="0003109D">
      <w:pPr>
        <w:spacing w:after="0" w:line="120" w:lineRule="atLeast"/>
        <w:jc w:val="center"/>
        <w:rPr>
          <w:b/>
          <w:sz w:val="28"/>
          <w:szCs w:val="28"/>
        </w:rPr>
      </w:pPr>
      <w:r w:rsidRPr="00434629">
        <w:rPr>
          <w:b/>
          <w:sz w:val="28"/>
          <w:szCs w:val="28"/>
        </w:rPr>
        <w:t>5. Сдача и приемка выполненных работ.</w:t>
      </w:r>
    </w:p>
    <w:p w:rsidR="0003109D" w:rsidRPr="00434629" w:rsidRDefault="0003109D" w:rsidP="0003109D">
      <w:pPr>
        <w:shd w:val="clear" w:color="auto" w:fill="FFFFFF"/>
        <w:tabs>
          <w:tab w:val="left" w:pos="-180"/>
        </w:tabs>
        <w:spacing w:after="0" w:line="120" w:lineRule="atLeast"/>
        <w:ind w:right="21" w:firstLine="709"/>
        <w:rPr>
          <w:bCs/>
          <w:sz w:val="28"/>
          <w:szCs w:val="28"/>
        </w:rPr>
      </w:pPr>
      <w:r w:rsidRPr="00434629">
        <w:rPr>
          <w:bCs/>
          <w:sz w:val="28"/>
          <w:szCs w:val="28"/>
        </w:rPr>
        <w:t>5.1. Сдача и приемка выполненных работ осуществляется в соответствии с требованиями, установленными настоящим Контрактом.</w:t>
      </w:r>
    </w:p>
    <w:p w:rsidR="0003109D" w:rsidRPr="00434629" w:rsidRDefault="0003109D" w:rsidP="0003109D">
      <w:pPr>
        <w:pStyle w:val="1"/>
        <w:tabs>
          <w:tab w:val="left" w:pos="0"/>
        </w:tabs>
        <w:spacing w:after="0" w:line="120" w:lineRule="atLeast"/>
        <w:ind w:left="0" w:right="23" w:firstLine="709"/>
        <w:rPr>
          <w:sz w:val="28"/>
          <w:szCs w:val="28"/>
        </w:rPr>
      </w:pPr>
      <w:r w:rsidRPr="00434629">
        <w:rPr>
          <w:sz w:val="28"/>
          <w:szCs w:val="28"/>
        </w:rPr>
        <w:t xml:space="preserve">5.2. </w:t>
      </w:r>
      <w:r w:rsidRPr="00434629">
        <w:rPr>
          <w:bCs/>
          <w:sz w:val="28"/>
          <w:szCs w:val="28"/>
        </w:rPr>
        <w:t xml:space="preserve">Заказчик </w:t>
      </w:r>
      <w:r w:rsidRPr="00434629">
        <w:rPr>
          <w:sz w:val="28"/>
          <w:szCs w:val="28"/>
        </w:rPr>
        <w:t xml:space="preserve">в течение 5 календарных дней со дня получения документации  выполненной работы и Акта сдачи-приемки работы обязан рассмотреть предоставленный материал и направить Исполнителю подписанный Акт сдачи-приемки работы или мотивированный отказ от приемки работы. В случае не оформления Акта сдачи-приемки работы или отсутствия мотивированного отказа от приемки работы в течение указанного выше срока, обязательства Исполнителя и условия Контракта считаются выполненными, и работа подлежит оплате </w:t>
      </w:r>
      <w:r w:rsidRPr="00434629">
        <w:rPr>
          <w:bCs/>
          <w:sz w:val="28"/>
          <w:szCs w:val="28"/>
        </w:rPr>
        <w:t>Заказчиком</w:t>
      </w:r>
      <w:r w:rsidRPr="00434629">
        <w:rPr>
          <w:sz w:val="28"/>
          <w:szCs w:val="28"/>
        </w:rPr>
        <w:t xml:space="preserve">. </w:t>
      </w:r>
    </w:p>
    <w:p w:rsidR="0003109D" w:rsidRPr="00434629" w:rsidRDefault="0003109D" w:rsidP="0003109D">
      <w:pPr>
        <w:pStyle w:val="1"/>
        <w:tabs>
          <w:tab w:val="left" w:pos="0"/>
        </w:tabs>
        <w:spacing w:after="0" w:line="120" w:lineRule="atLeast"/>
        <w:ind w:left="0" w:right="23" w:firstLine="709"/>
        <w:rPr>
          <w:sz w:val="28"/>
          <w:szCs w:val="28"/>
        </w:rPr>
      </w:pPr>
      <w:r w:rsidRPr="00434629">
        <w:rPr>
          <w:sz w:val="28"/>
          <w:szCs w:val="28"/>
        </w:rPr>
        <w:t xml:space="preserve">5.3. При мотивированном отказе от приемки работы, </w:t>
      </w:r>
      <w:r w:rsidRPr="00434629">
        <w:rPr>
          <w:bCs/>
          <w:sz w:val="28"/>
          <w:szCs w:val="28"/>
        </w:rPr>
        <w:t>Заказчик</w:t>
      </w:r>
      <w:r w:rsidRPr="00434629">
        <w:rPr>
          <w:sz w:val="28"/>
          <w:szCs w:val="28"/>
        </w:rPr>
        <w:t xml:space="preserve"> с участием Исполнителя составляет протокол с замечаниями </w:t>
      </w:r>
      <w:r w:rsidRPr="00434629">
        <w:rPr>
          <w:bCs/>
          <w:sz w:val="28"/>
          <w:szCs w:val="28"/>
        </w:rPr>
        <w:t>Заказчика</w:t>
      </w:r>
      <w:r w:rsidRPr="00434629">
        <w:rPr>
          <w:sz w:val="28"/>
          <w:szCs w:val="28"/>
        </w:rPr>
        <w:t xml:space="preserve"> с перечнем необходимых доработок и сроков их выполнения. </w:t>
      </w:r>
    </w:p>
    <w:p w:rsidR="0003109D" w:rsidRPr="00434629" w:rsidRDefault="0003109D" w:rsidP="0003109D">
      <w:pPr>
        <w:widowControl w:val="0"/>
        <w:shd w:val="clear" w:color="auto" w:fill="FFFFFF"/>
        <w:tabs>
          <w:tab w:val="left" w:pos="180"/>
        </w:tabs>
        <w:autoSpaceDE w:val="0"/>
        <w:spacing w:after="0" w:line="120" w:lineRule="atLeast"/>
        <w:ind w:right="21" w:firstLine="709"/>
        <w:rPr>
          <w:bCs/>
          <w:iCs/>
          <w:color w:val="000000"/>
          <w:sz w:val="28"/>
          <w:szCs w:val="28"/>
        </w:rPr>
      </w:pPr>
      <w:r w:rsidRPr="00434629">
        <w:rPr>
          <w:sz w:val="28"/>
          <w:szCs w:val="28"/>
        </w:rPr>
        <w:t>5.4.</w:t>
      </w:r>
      <w:r w:rsidRPr="00434629">
        <w:rPr>
          <w:bCs/>
          <w:iCs/>
          <w:color w:val="000000"/>
          <w:sz w:val="28"/>
          <w:szCs w:val="28"/>
        </w:rPr>
        <w:t xml:space="preserve"> Принятая </w:t>
      </w:r>
      <w:r w:rsidRPr="00434629">
        <w:rPr>
          <w:iCs/>
          <w:color w:val="000000"/>
          <w:sz w:val="28"/>
          <w:szCs w:val="28"/>
        </w:rPr>
        <w:t>Заказчиком</w:t>
      </w:r>
      <w:r w:rsidRPr="00434629">
        <w:rPr>
          <w:bCs/>
          <w:iCs/>
          <w:color w:val="000000"/>
          <w:sz w:val="28"/>
          <w:szCs w:val="28"/>
        </w:rPr>
        <w:t xml:space="preserve"> документация и материалы является его собственностью и используется по его усмотрению.</w:t>
      </w:r>
    </w:p>
    <w:p w:rsidR="0003109D" w:rsidRPr="00434629" w:rsidRDefault="0003109D" w:rsidP="0003109D">
      <w:pPr>
        <w:spacing w:after="0" w:line="120" w:lineRule="atLeast"/>
        <w:jc w:val="center"/>
        <w:rPr>
          <w:b/>
          <w:sz w:val="28"/>
          <w:szCs w:val="28"/>
        </w:rPr>
      </w:pPr>
      <w:r w:rsidRPr="00434629">
        <w:rPr>
          <w:b/>
          <w:sz w:val="28"/>
          <w:szCs w:val="28"/>
        </w:rPr>
        <w:t>6. Ответственность Сторон и порядок разрешения споров.</w:t>
      </w:r>
    </w:p>
    <w:p w:rsidR="0003109D" w:rsidRPr="00434629" w:rsidRDefault="0003109D" w:rsidP="0003109D">
      <w:pPr>
        <w:pStyle w:val="a3"/>
        <w:spacing w:line="120" w:lineRule="atLeast"/>
        <w:ind w:firstLine="720"/>
        <w:rPr>
          <w:sz w:val="28"/>
          <w:szCs w:val="28"/>
        </w:rPr>
      </w:pPr>
      <w:r w:rsidRPr="00434629">
        <w:rPr>
          <w:bCs/>
          <w:sz w:val="28"/>
          <w:szCs w:val="28"/>
        </w:rPr>
        <w:t xml:space="preserve">6.1. За невыполнение или ненадлежащее выполнение обязательств по настоящему контракту Стороны несут ответственность в соответствии с законодательством Российской Федерации. </w:t>
      </w:r>
    </w:p>
    <w:p w:rsidR="0003109D" w:rsidRPr="00434629" w:rsidRDefault="0003109D" w:rsidP="0003109D">
      <w:pPr>
        <w:pStyle w:val="10"/>
        <w:spacing w:line="120" w:lineRule="atLeast"/>
        <w:ind w:firstLine="709"/>
        <w:jc w:val="both"/>
        <w:rPr>
          <w:sz w:val="28"/>
          <w:szCs w:val="28"/>
        </w:rPr>
      </w:pPr>
      <w:r w:rsidRPr="00434629">
        <w:rPr>
          <w:sz w:val="28"/>
          <w:szCs w:val="28"/>
        </w:rPr>
        <w:lastRenderedPageBreak/>
        <w:t>6.2. В случае просрочки исполнения Исполнителем обязательства, предусмотренного настоящим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для истечения установленного Контрактом срока исполнения обязательства. Размер такой неустойки (штрафа, пеней) устанавливается Контрактом в размере одной трехсотой действующей на день уплаты неустойки (штрафа, пеней) ставки рефинансирования Центрального банка Российской Федерации.</w:t>
      </w:r>
    </w:p>
    <w:p w:rsidR="0003109D" w:rsidRPr="00434629" w:rsidRDefault="0003109D" w:rsidP="0003109D">
      <w:pPr>
        <w:pStyle w:val="10"/>
        <w:spacing w:line="120" w:lineRule="atLeast"/>
        <w:ind w:firstLine="709"/>
        <w:jc w:val="both"/>
        <w:rPr>
          <w:sz w:val="28"/>
          <w:szCs w:val="28"/>
        </w:rPr>
      </w:pPr>
      <w:r w:rsidRPr="00434629">
        <w:rPr>
          <w:sz w:val="28"/>
          <w:szCs w:val="28"/>
        </w:rPr>
        <w:t>6.3. При несвоевременной оплате выполненной работы Заказчик уплачивает Исполнителю за каждый день просрочки пеню в размере одной трехсотой действующей на день уплаты неустойки (штрафа, пеней) ставки рефинансирования Центрального банка Российской Федерации.</w:t>
      </w:r>
    </w:p>
    <w:p w:rsidR="0003109D" w:rsidRPr="00434629" w:rsidRDefault="0003109D" w:rsidP="0003109D">
      <w:pPr>
        <w:pStyle w:val="10"/>
        <w:spacing w:line="120" w:lineRule="atLeast"/>
        <w:ind w:firstLine="709"/>
        <w:jc w:val="both"/>
        <w:rPr>
          <w:sz w:val="28"/>
          <w:szCs w:val="28"/>
        </w:rPr>
      </w:pPr>
      <w:r w:rsidRPr="00434629">
        <w:rPr>
          <w:sz w:val="28"/>
          <w:szCs w:val="28"/>
        </w:rPr>
        <w:t>6.4. Уплата неустойки не освобождает Стороны от выполнения принятых обязательств.</w:t>
      </w:r>
    </w:p>
    <w:p w:rsidR="0003109D" w:rsidRPr="00434629" w:rsidRDefault="0003109D" w:rsidP="0003109D">
      <w:pPr>
        <w:pStyle w:val="a3"/>
        <w:spacing w:line="120" w:lineRule="atLeast"/>
        <w:ind w:firstLine="720"/>
        <w:rPr>
          <w:b/>
          <w:sz w:val="28"/>
          <w:szCs w:val="28"/>
        </w:rPr>
      </w:pPr>
      <w:r w:rsidRPr="00434629">
        <w:rPr>
          <w:bCs/>
          <w:sz w:val="28"/>
          <w:szCs w:val="28"/>
        </w:rPr>
        <w:t>6.5. Риск случайной гибели объекта работ или его части по ходу работ несёт Исполнитель.</w:t>
      </w:r>
      <w:r w:rsidRPr="00434629">
        <w:rPr>
          <w:b/>
          <w:sz w:val="28"/>
          <w:szCs w:val="28"/>
        </w:rPr>
        <w:t xml:space="preserve">   </w:t>
      </w:r>
    </w:p>
    <w:p w:rsidR="0003109D" w:rsidRPr="00434629" w:rsidRDefault="0003109D" w:rsidP="0003109D">
      <w:pPr>
        <w:spacing w:line="120" w:lineRule="atLeast"/>
        <w:jc w:val="center"/>
        <w:rPr>
          <w:b/>
          <w:sz w:val="28"/>
          <w:szCs w:val="28"/>
        </w:rPr>
      </w:pPr>
      <w:r w:rsidRPr="00434629">
        <w:rPr>
          <w:b/>
          <w:sz w:val="28"/>
          <w:szCs w:val="28"/>
        </w:rPr>
        <w:t xml:space="preserve">7. Непреодолимая сила (форс-мажорные обстоятельства) </w:t>
      </w:r>
    </w:p>
    <w:p w:rsidR="0003109D" w:rsidRPr="00434629" w:rsidRDefault="0003109D" w:rsidP="0003109D">
      <w:pPr>
        <w:spacing w:line="120" w:lineRule="atLeast"/>
        <w:ind w:firstLine="709"/>
        <w:rPr>
          <w:sz w:val="28"/>
          <w:szCs w:val="28"/>
        </w:rPr>
      </w:pPr>
      <w:r w:rsidRPr="00434629">
        <w:rPr>
          <w:sz w:val="28"/>
          <w:szCs w:val="28"/>
        </w:rPr>
        <w:t>7.1.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(наводнения, пожары, эпидемия и иные природные явления), за которые стороны не отвечают, и предотвратить неблагоприятное воздействие которых они не имеют возможности.</w:t>
      </w:r>
    </w:p>
    <w:p w:rsidR="0003109D" w:rsidRPr="00434629" w:rsidRDefault="0003109D" w:rsidP="0003109D">
      <w:pPr>
        <w:spacing w:line="120" w:lineRule="atLeast"/>
        <w:ind w:firstLine="709"/>
        <w:rPr>
          <w:b/>
          <w:sz w:val="28"/>
          <w:szCs w:val="28"/>
        </w:rPr>
      </w:pPr>
      <w:r w:rsidRPr="00434629">
        <w:rPr>
          <w:sz w:val="28"/>
          <w:szCs w:val="28"/>
        </w:rPr>
        <w:t xml:space="preserve">7.2. </w:t>
      </w:r>
      <w:proofErr w:type="gramStart"/>
      <w:r w:rsidRPr="00434629">
        <w:rPr>
          <w:sz w:val="28"/>
          <w:szCs w:val="28"/>
        </w:rPr>
        <w:t>При возникновении  обстоятельств  непреодолимой силы, в силу которых одна из Сторон не может выполнить обязательства по настоящему Контракту, данная  Сторона должна незамедлительно, а именно в срок не более 10 дней, уведомить другую Сторону, как о наступлении, так и о прекращении действия таких обстоятельств с предоставлением документов, подтверждающих возникновение таких обстоятельств, выданных правомочными на то органами.</w:t>
      </w:r>
      <w:proofErr w:type="gramEnd"/>
    </w:p>
    <w:p w:rsidR="0003109D" w:rsidRPr="00434629" w:rsidRDefault="0003109D" w:rsidP="0003109D">
      <w:pPr>
        <w:spacing w:line="120" w:lineRule="atLeast"/>
        <w:jc w:val="center"/>
        <w:rPr>
          <w:b/>
          <w:sz w:val="28"/>
          <w:szCs w:val="28"/>
        </w:rPr>
      </w:pPr>
      <w:r w:rsidRPr="00434629">
        <w:rPr>
          <w:b/>
          <w:sz w:val="28"/>
          <w:szCs w:val="28"/>
        </w:rPr>
        <w:t>8. Гарантии качества.</w:t>
      </w:r>
    </w:p>
    <w:p w:rsidR="0003109D" w:rsidRPr="00434629" w:rsidRDefault="0003109D" w:rsidP="0003109D">
      <w:pPr>
        <w:pStyle w:val="10"/>
        <w:spacing w:line="120" w:lineRule="atLeast"/>
        <w:ind w:firstLine="709"/>
        <w:jc w:val="both"/>
        <w:rPr>
          <w:sz w:val="28"/>
          <w:szCs w:val="28"/>
        </w:rPr>
      </w:pPr>
      <w:r w:rsidRPr="00434629">
        <w:rPr>
          <w:sz w:val="28"/>
          <w:szCs w:val="28"/>
        </w:rPr>
        <w:t xml:space="preserve">8.1. Гарантии качества работ устанавливаются согласно законодательству Российской Федерации с момента подписания  сторонами Акта сдачи-приемки выполненных работ (Приложение № 2 являющимся неотъемлемой частью настоящего Контракта). </w:t>
      </w:r>
    </w:p>
    <w:p w:rsidR="0003109D" w:rsidRPr="00434629" w:rsidRDefault="0003109D" w:rsidP="0003109D">
      <w:pPr>
        <w:pStyle w:val="10"/>
        <w:spacing w:line="120" w:lineRule="atLeast"/>
        <w:ind w:firstLine="709"/>
        <w:jc w:val="both"/>
        <w:rPr>
          <w:sz w:val="28"/>
          <w:szCs w:val="28"/>
        </w:rPr>
      </w:pPr>
      <w:r w:rsidRPr="00434629">
        <w:rPr>
          <w:sz w:val="28"/>
          <w:szCs w:val="28"/>
        </w:rPr>
        <w:t>8.2. Исполнитель предоставляет гарантии качества на выполненные работы в течение</w:t>
      </w:r>
      <w:proofErr w:type="gramStart"/>
      <w:r w:rsidRPr="00434629">
        <w:rPr>
          <w:sz w:val="28"/>
          <w:szCs w:val="28"/>
        </w:rPr>
        <w:t xml:space="preserve">                                 __ () </w:t>
      </w:r>
      <w:proofErr w:type="gramEnd"/>
      <w:r w:rsidRPr="00434629">
        <w:rPr>
          <w:sz w:val="28"/>
          <w:szCs w:val="28"/>
        </w:rPr>
        <w:t xml:space="preserve">лет  со дня подписания Акта сдачи-приемки выполненных работ. </w:t>
      </w:r>
    </w:p>
    <w:p w:rsidR="0003109D" w:rsidRPr="00434629" w:rsidRDefault="0003109D" w:rsidP="0003109D">
      <w:pPr>
        <w:pStyle w:val="10"/>
        <w:spacing w:line="120" w:lineRule="atLeast"/>
        <w:ind w:firstLine="709"/>
        <w:jc w:val="both"/>
        <w:rPr>
          <w:sz w:val="28"/>
          <w:szCs w:val="28"/>
        </w:rPr>
      </w:pPr>
      <w:r w:rsidRPr="00434629">
        <w:rPr>
          <w:sz w:val="28"/>
          <w:szCs w:val="28"/>
        </w:rPr>
        <w:t>8.3.  Гарантии качества включают в себя исполнение следующих обязательств:</w:t>
      </w:r>
    </w:p>
    <w:p w:rsidR="0003109D" w:rsidRPr="00434629" w:rsidRDefault="0003109D" w:rsidP="0003109D">
      <w:pPr>
        <w:pStyle w:val="10"/>
        <w:spacing w:line="120" w:lineRule="atLeast"/>
        <w:ind w:firstLine="709"/>
        <w:jc w:val="both"/>
        <w:rPr>
          <w:sz w:val="28"/>
          <w:szCs w:val="28"/>
        </w:rPr>
      </w:pPr>
      <w:r w:rsidRPr="00434629">
        <w:rPr>
          <w:sz w:val="28"/>
          <w:szCs w:val="28"/>
        </w:rPr>
        <w:t>- оказание безвозмездных консультаций по предмету использования результатов выполненной работы;</w:t>
      </w:r>
    </w:p>
    <w:p w:rsidR="0003109D" w:rsidRPr="00434629" w:rsidRDefault="0003109D" w:rsidP="0003109D">
      <w:pPr>
        <w:pStyle w:val="10"/>
        <w:spacing w:line="120" w:lineRule="atLeast"/>
        <w:ind w:firstLine="709"/>
        <w:jc w:val="both"/>
        <w:rPr>
          <w:sz w:val="28"/>
          <w:szCs w:val="28"/>
        </w:rPr>
      </w:pPr>
      <w:r w:rsidRPr="00434629">
        <w:rPr>
          <w:sz w:val="28"/>
          <w:szCs w:val="28"/>
        </w:rPr>
        <w:lastRenderedPageBreak/>
        <w:t>-    безвозмездное устранение недостатков, обнаруженных  в течение гарантийного срока.</w:t>
      </w:r>
    </w:p>
    <w:p w:rsidR="0003109D" w:rsidRPr="00434629" w:rsidRDefault="0003109D" w:rsidP="0003109D">
      <w:pPr>
        <w:pStyle w:val="10"/>
        <w:spacing w:line="120" w:lineRule="atLeast"/>
        <w:ind w:firstLine="709"/>
        <w:jc w:val="both"/>
        <w:rPr>
          <w:sz w:val="28"/>
          <w:szCs w:val="28"/>
        </w:rPr>
      </w:pPr>
      <w:r w:rsidRPr="00434629">
        <w:rPr>
          <w:sz w:val="28"/>
          <w:szCs w:val="28"/>
        </w:rPr>
        <w:t>8.4. При обнаружении в течение гарантийного срока недостатков Заказчик должен заявить о них Исполнителю с момента их обнаружения.</w:t>
      </w:r>
    </w:p>
    <w:p w:rsidR="0003109D" w:rsidRPr="00434629" w:rsidRDefault="0003109D" w:rsidP="0003109D">
      <w:pPr>
        <w:pStyle w:val="10"/>
        <w:spacing w:line="120" w:lineRule="atLeast"/>
        <w:ind w:firstLine="709"/>
        <w:jc w:val="both"/>
        <w:rPr>
          <w:b/>
          <w:sz w:val="28"/>
          <w:szCs w:val="28"/>
        </w:rPr>
      </w:pPr>
      <w:r w:rsidRPr="00434629">
        <w:rPr>
          <w:sz w:val="28"/>
          <w:szCs w:val="28"/>
        </w:rPr>
        <w:t>8.5. В течение гарантийного срока Исполнитель обязуется устранять за свой счет недостатки, возникшие по его вине.</w:t>
      </w:r>
    </w:p>
    <w:p w:rsidR="0003109D" w:rsidRPr="00434629" w:rsidRDefault="0003109D" w:rsidP="0003109D">
      <w:pPr>
        <w:pStyle w:val="10"/>
        <w:spacing w:line="120" w:lineRule="atLeast"/>
        <w:jc w:val="center"/>
        <w:rPr>
          <w:b/>
          <w:sz w:val="28"/>
          <w:szCs w:val="28"/>
        </w:rPr>
      </w:pPr>
      <w:r w:rsidRPr="00434629">
        <w:rPr>
          <w:b/>
          <w:sz w:val="28"/>
          <w:szCs w:val="28"/>
        </w:rPr>
        <w:t>9. Порядок урегулирования споров и расторжения Контракта.</w:t>
      </w:r>
    </w:p>
    <w:p w:rsidR="0003109D" w:rsidRPr="00434629" w:rsidRDefault="0003109D" w:rsidP="0003109D">
      <w:pPr>
        <w:tabs>
          <w:tab w:val="left" w:pos="748"/>
          <w:tab w:val="left" w:pos="6645"/>
          <w:tab w:val="left" w:pos="7185"/>
        </w:tabs>
        <w:spacing w:line="120" w:lineRule="atLeast"/>
        <w:ind w:firstLine="709"/>
        <w:rPr>
          <w:sz w:val="28"/>
          <w:szCs w:val="28"/>
        </w:rPr>
      </w:pPr>
      <w:r w:rsidRPr="00434629">
        <w:rPr>
          <w:sz w:val="28"/>
          <w:szCs w:val="28"/>
        </w:rPr>
        <w:t>9.1.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rsidR="0003109D" w:rsidRPr="00434629" w:rsidRDefault="0003109D" w:rsidP="0003109D">
      <w:pPr>
        <w:tabs>
          <w:tab w:val="left" w:pos="748"/>
          <w:tab w:val="left" w:pos="6645"/>
          <w:tab w:val="left" w:pos="7185"/>
        </w:tabs>
        <w:spacing w:line="120" w:lineRule="atLeast"/>
        <w:rPr>
          <w:sz w:val="28"/>
          <w:szCs w:val="28"/>
        </w:rPr>
      </w:pPr>
      <w:r w:rsidRPr="00434629">
        <w:rPr>
          <w:sz w:val="28"/>
          <w:szCs w:val="28"/>
        </w:rPr>
        <w:tab/>
        <w:t xml:space="preserve">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434629">
        <w:rPr>
          <w:sz w:val="28"/>
          <w:szCs w:val="28"/>
        </w:rPr>
        <w:t>с  даты</w:t>
      </w:r>
      <w:proofErr w:type="gramEnd"/>
      <w:r w:rsidRPr="00434629">
        <w:rPr>
          <w:sz w:val="28"/>
          <w:szCs w:val="28"/>
        </w:rPr>
        <w:t xml:space="preserve"> ее получения.</w:t>
      </w:r>
    </w:p>
    <w:p w:rsidR="0003109D" w:rsidRPr="00434629" w:rsidRDefault="0003109D" w:rsidP="0003109D">
      <w:pPr>
        <w:tabs>
          <w:tab w:val="left" w:pos="748"/>
          <w:tab w:val="left" w:pos="6645"/>
          <w:tab w:val="left" w:pos="7185"/>
        </w:tabs>
        <w:spacing w:line="120" w:lineRule="atLeast"/>
        <w:rPr>
          <w:sz w:val="28"/>
          <w:szCs w:val="28"/>
        </w:rPr>
      </w:pPr>
      <w:r w:rsidRPr="00434629">
        <w:rPr>
          <w:sz w:val="28"/>
          <w:szCs w:val="28"/>
        </w:rPr>
        <w:tab/>
        <w:t>9.3. Любые споры, не урегулированные во внесудебном порядке, разрешаются в соответствии с законодательством Российской Федерации..</w:t>
      </w:r>
    </w:p>
    <w:p w:rsidR="0003109D" w:rsidRPr="00434629" w:rsidRDefault="0003109D" w:rsidP="0003109D">
      <w:pPr>
        <w:pStyle w:val="10"/>
        <w:spacing w:line="120" w:lineRule="atLeast"/>
        <w:ind w:firstLine="720"/>
        <w:jc w:val="both"/>
        <w:rPr>
          <w:sz w:val="28"/>
          <w:szCs w:val="28"/>
        </w:rPr>
      </w:pPr>
      <w:r w:rsidRPr="00434629">
        <w:rPr>
          <w:sz w:val="28"/>
          <w:szCs w:val="28"/>
        </w:rPr>
        <w:t xml:space="preserve">9.4. </w:t>
      </w:r>
      <w:proofErr w:type="gramStart"/>
      <w:r w:rsidRPr="00434629">
        <w:rPr>
          <w:sz w:val="28"/>
          <w:szCs w:val="28"/>
        </w:rPr>
        <w:t>Контракт</w:t>
      </w:r>
      <w:proofErr w:type="gramEnd"/>
      <w:r w:rsidRPr="00434629">
        <w:rPr>
          <w:sz w:val="28"/>
          <w:szCs w:val="28"/>
        </w:rPr>
        <w:t xml:space="preserve"> может быть расторгнут по соглашению Сторон и в судебном порядке по требованию одной из Сторон при существенном нарушении его обязательств или в иных случаях в соответствии с законодательством Российской Федерации.</w:t>
      </w:r>
    </w:p>
    <w:p w:rsidR="0003109D" w:rsidRPr="00434629" w:rsidRDefault="0003109D" w:rsidP="0003109D">
      <w:pPr>
        <w:spacing w:after="0" w:line="120" w:lineRule="atLeast"/>
        <w:jc w:val="center"/>
        <w:rPr>
          <w:b/>
          <w:sz w:val="28"/>
          <w:szCs w:val="28"/>
        </w:rPr>
      </w:pPr>
      <w:r w:rsidRPr="00434629">
        <w:rPr>
          <w:b/>
          <w:sz w:val="28"/>
          <w:szCs w:val="28"/>
        </w:rPr>
        <w:t>10. Заключительные положения.</w:t>
      </w:r>
    </w:p>
    <w:p w:rsidR="0003109D" w:rsidRPr="00434629" w:rsidRDefault="0003109D" w:rsidP="0003109D">
      <w:pPr>
        <w:tabs>
          <w:tab w:val="left" w:pos="748"/>
          <w:tab w:val="left" w:pos="6645"/>
          <w:tab w:val="left" w:pos="7185"/>
        </w:tabs>
        <w:spacing w:line="120" w:lineRule="atLeast"/>
        <w:rPr>
          <w:sz w:val="28"/>
          <w:szCs w:val="28"/>
        </w:rPr>
      </w:pPr>
      <w:r w:rsidRPr="00434629">
        <w:rPr>
          <w:b/>
          <w:sz w:val="28"/>
          <w:szCs w:val="28"/>
        </w:rPr>
        <w:tab/>
      </w:r>
      <w:r w:rsidRPr="00434629">
        <w:rPr>
          <w:sz w:val="28"/>
          <w:szCs w:val="28"/>
        </w:rPr>
        <w:t>10.1. Любые изменения и дополнения к настоящему Контракту, не противоречащие законодательству Российской Федерации, оформляются дополнительными соглашениями Сторон в письменной форме, которые являются его неотъемлемой частью.</w:t>
      </w:r>
    </w:p>
    <w:p w:rsidR="0003109D" w:rsidRPr="00434629" w:rsidRDefault="0003109D" w:rsidP="0003109D">
      <w:pPr>
        <w:tabs>
          <w:tab w:val="left" w:pos="748"/>
          <w:tab w:val="left" w:pos="6645"/>
          <w:tab w:val="left" w:pos="7185"/>
        </w:tabs>
        <w:spacing w:line="120" w:lineRule="atLeast"/>
        <w:rPr>
          <w:sz w:val="28"/>
          <w:szCs w:val="28"/>
        </w:rPr>
      </w:pPr>
      <w:r w:rsidRPr="00434629">
        <w:rPr>
          <w:sz w:val="28"/>
          <w:szCs w:val="28"/>
        </w:rPr>
        <w:tab/>
        <w:t>10.2. Исполнитель не вправе передавать свои права и обязанности по настоящему Контракту полностью или частично другому лицу без предварительного письменного согласия Заказчика.</w:t>
      </w:r>
    </w:p>
    <w:p w:rsidR="0003109D" w:rsidRPr="00434629" w:rsidRDefault="0003109D" w:rsidP="0003109D">
      <w:pPr>
        <w:tabs>
          <w:tab w:val="left" w:pos="748"/>
          <w:tab w:val="left" w:pos="6645"/>
          <w:tab w:val="left" w:pos="7185"/>
        </w:tabs>
        <w:spacing w:line="120" w:lineRule="atLeast"/>
        <w:ind w:firstLine="748"/>
        <w:rPr>
          <w:sz w:val="28"/>
          <w:szCs w:val="28"/>
        </w:rPr>
      </w:pPr>
      <w:r w:rsidRPr="00434629">
        <w:rPr>
          <w:sz w:val="28"/>
          <w:szCs w:val="28"/>
        </w:rPr>
        <w:t>10.3.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законодательством Российской Федерации или настоящим Контрактом.</w:t>
      </w:r>
    </w:p>
    <w:p w:rsidR="0003109D" w:rsidRPr="00434629" w:rsidRDefault="0003109D" w:rsidP="0003109D">
      <w:pPr>
        <w:tabs>
          <w:tab w:val="left" w:pos="748"/>
          <w:tab w:val="left" w:pos="6645"/>
          <w:tab w:val="left" w:pos="7185"/>
        </w:tabs>
        <w:spacing w:line="120" w:lineRule="atLeast"/>
        <w:rPr>
          <w:sz w:val="28"/>
          <w:szCs w:val="28"/>
        </w:rPr>
      </w:pPr>
      <w:r w:rsidRPr="00434629">
        <w:rPr>
          <w:sz w:val="28"/>
          <w:szCs w:val="28"/>
        </w:rPr>
        <w:tab/>
        <w:t>10.4. Настоящий Контракт вступает в силу с момента заключения и действует до «___» ________2012 года</w:t>
      </w:r>
      <w:proofErr w:type="gramStart"/>
      <w:r w:rsidRPr="00434629">
        <w:rPr>
          <w:sz w:val="28"/>
          <w:szCs w:val="28"/>
        </w:rPr>
        <w:t xml:space="preserve"> .</w:t>
      </w:r>
      <w:proofErr w:type="gramEnd"/>
    </w:p>
    <w:p w:rsidR="0003109D" w:rsidRPr="00434629" w:rsidRDefault="0003109D" w:rsidP="0003109D">
      <w:pPr>
        <w:tabs>
          <w:tab w:val="left" w:pos="748"/>
          <w:tab w:val="left" w:pos="6645"/>
          <w:tab w:val="left" w:pos="7185"/>
        </w:tabs>
        <w:spacing w:line="120" w:lineRule="atLeast"/>
        <w:rPr>
          <w:sz w:val="28"/>
          <w:szCs w:val="28"/>
        </w:rPr>
      </w:pPr>
      <w:r w:rsidRPr="00434629">
        <w:rPr>
          <w:sz w:val="28"/>
          <w:szCs w:val="28"/>
        </w:rPr>
        <w:tab/>
        <w:t>10.5. Во всем, что не предусмотрено настоящим Контрактом, Стороны руководствуются законодательством Российской Федерации.</w:t>
      </w:r>
    </w:p>
    <w:p w:rsidR="0003109D" w:rsidRPr="00434629" w:rsidRDefault="0003109D" w:rsidP="0003109D">
      <w:pPr>
        <w:tabs>
          <w:tab w:val="left" w:pos="748"/>
          <w:tab w:val="left" w:pos="6645"/>
          <w:tab w:val="left" w:pos="7185"/>
        </w:tabs>
        <w:spacing w:line="120" w:lineRule="atLeast"/>
        <w:rPr>
          <w:sz w:val="28"/>
          <w:szCs w:val="28"/>
        </w:rPr>
      </w:pPr>
      <w:r w:rsidRPr="00434629">
        <w:rPr>
          <w:sz w:val="28"/>
          <w:szCs w:val="28"/>
        </w:rPr>
        <w:tab/>
        <w:t>10.6. Настоящий Контракт составлен в 2-х экземплярах, имеющих одинаковую юридическую силу.</w:t>
      </w:r>
    </w:p>
    <w:p w:rsidR="0003109D" w:rsidRPr="00434629" w:rsidRDefault="0003109D" w:rsidP="0003109D">
      <w:pPr>
        <w:pStyle w:val="10"/>
        <w:jc w:val="center"/>
        <w:rPr>
          <w:b/>
          <w:sz w:val="28"/>
          <w:szCs w:val="28"/>
        </w:rPr>
      </w:pPr>
      <w:r w:rsidRPr="00434629">
        <w:rPr>
          <w:b/>
          <w:sz w:val="28"/>
          <w:szCs w:val="28"/>
        </w:rPr>
        <w:lastRenderedPageBreak/>
        <w:t>11. Юридические адреса и банковские реквизиты Сторон</w:t>
      </w:r>
    </w:p>
    <w:p w:rsidR="0003109D" w:rsidRPr="00434629" w:rsidRDefault="0003109D" w:rsidP="0003109D">
      <w:pPr>
        <w:pStyle w:val="10"/>
        <w:jc w:val="center"/>
        <w:rPr>
          <w:b/>
          <w:sz w:val="28"/>
          <w:szCs w:val="28"/>
        </w:rPr>
      </w:pPr>
    </w:p>
    <w:p w:rsidR="0003109D" w:rsidRPr="00434629" w:rsidRDefault="0003109D" w:rsidP="0003109D">
      <w:pPr>
        <w:pStyle w:val="10"/>
        <w:rPr>
          <w:b/>
          <w:sz w:val="28"/>
          <w:szCs w:val="28"/>
          <w:lang w:val="en-US"/>
        </w:rPr>
      </w:pPr>
      <w:r w:rsidRPr="00434629">
        <w:rPr>
          <w:b/>
          <w:sz w:val="28"/>
          <w:szCs w:val="28"/>
        </w:rPr>
        <w:tab/>
        <w:t>ЗАКАЗЧИК</w:t>
      </w:r>
      <w:r w:rsidRPr="00434629">
        <w:rPr>
          <w:b/>
          <w:sz w:val="28"/>
          <w:szCs w:val="28"/>
          <w:lang w:val="en-US"/>
        </w:rPr>
        <w:t>:</w:t>
      </w:r>
    </w:p>
    <w:tbl>
      <w:tblPr>
        <w:tblW w:w="9330" w:type="dxa"/>
        <w:tblLayout w:type="fixed"/>
        <w:tblLook w:val="04A0"/>
      </w:tblPr>
      <w:tblGrid>
        <w:gridCol w:w="9330"/>
      </w:tblGrid>
      <w:tr w:rsidR="0003109D" w:rsidRPr="00434629" w:rsidTr="005C21AD">
        <w:trPr>
          <w:trHeight w:val="2979"/>
        </w:trPr>
        <w:tc>
          <w:tcPr>
            <w:tcW w:w="9330" w:type="dxa"/>
          </w:tcPr>
          <w:p w:rsidR="0003109D" w:rsidRPr="00434629" w:rsidRDefault="0003109D" w:rsidP="005C21AD">
            <w:pPr>
              <w:spacing w:line="276" w:lineRule="auto"/>
              <w:rPr>
                <w:sz w:val="28"/>
                <w:szCs w:val="28"/>
              </w:rPr>
            </w:pPr>
            <w:r w:rsidRPr="00434629">
              <w:rPr>
                <w:b/>
                <w:sz w:val="28"/>
                <w:szCs w:val="28"/>
              </w:rPr>
              <w:t>Администрация МО «Агалатовское сельское поселение»:</w:t>
            </w:r>
            <w:r w:rsidRPr="00434629">
              <w:rPr>
                <w:sz w:val="28"/>
                <w:szCs w:val="28"/>
              </w:rPr>
              <w:t xml:space="preserve"> </w:t>
            </w:r>
          </w:p>
          <w:p w:rsidR="0003109D" w:rsidRPr="00434629" w:rsidRDefault="0003109D" w:rsidP="005C21AD">
            <w:pPr>
              <w:spacing w:line="276" w:lineRule="auto"/>
              <w:rPr>
                <w:sz w:val="28"/>
                <w:szCs w:val="28"/>
              </w:rPr>
            </w:pPr>
            <w:r w:rsidRPr="00434629">
              <w:rPr>
                <w:sz w:val="28"/>
                <w:szCs w:val="28"/>
              </w:rPr>
              <w:t>188653, Ленинградская область,</w:t>
            </w:r>
          </w:p>
          <w:p w:rsidR="0003109D" w:rsidRPr="00434629" w:rsidRDefault="0003109D" w:rsidP="005C21AD">
            <w:pPr>
              <w:spacing w:line="276" w:lineRule="auto"/>
              <w:rPr>
                <w:sz w:val="28"/>
                <w:szCs w:val="28"/>
              </w:rPr>
            </w:pPr>
            <w:r w:rsidRPr="00434629">
              <w:rPr>
                <w:sz w:val="28"/>
                <w:szCs w:val="28"/>
              </w:rPr>
              <w:t xml:space="preserve"> Всеволожский район, д. Агалатово дом 158, </w:t>
            </w:r>
          </w:p>
          <w:p w:rsidR="0003109D" w:rsidRPr="00434629" w:rsidRDefault="0003109D" w:rsidP="005C21AD">
            <w:pPr>
              <w:spacing w:line="276" w:lineRule="auto"/>
              <w:rPr>
                <w:sz w:val="28"/>
                <w:szCs w:val="28"/>
              </w:rPr>
            </w:pPr>
            <w:r w:rsidRPr="00434629">
              <w:rPr>
                <w:sz w:val="28"/>
                <w:szCs w:val="28"/>
              </w:rPr>
              <w:t xml:space="preserve">ИНН 4703083400, КПП 470301001, </w:t>
            </w:r>
          </w:p>
          <w:p w:rsidR="0003109D" w:rsidRPr="00434629" w:rsidRDefault="0003109D" w:rsidP="005C21AD">
            <w:pPr>
              <w:spacing w:line="276" w:lineRule="auto"/>
              <w:rPr>
                <w:sz w:val="28"/>
                <w:szCs w:val="28"/>
              </w:rPr>
            </w:pPr>
            <w:proofErr w:type="spellStart"/>
            <w:proofErr w:type="gramStart"/>
            <w:r w:rsidRPr="00434629">
              <w:rPr>
                <w:sz w:val="28"/>
                <w:szCs w:val="28"/>
              </w:rPr>
              <w:t>р</w:t>
            </w:r>
            <w:proofErr w:type="spellEnd"/>
            <w:proofErr w:type="gramEnd"/>
            <w:r w:rsidRPr="00434629">
              <w:rPr>
                <w:sz w:val="28"/>
                <w:szCs w:val="28"/>
              </w:rPr>
              <w:t xml:space="preserve">/с 40204810500000003801 </w:t>
            </w:r>
          </w:p>
          <w:p w:rsidR="0003109D" w:rsidRPr="00434629" w:rsidRDefault="0003109D" w:rsidP="005C21AD">
            <w:pPr>
              <w:spacing w:line="276" w:lineRule="auto"/>
              <w:rPr>
                <w:sz w:val="28"/>
                <w:szCs w:val="28"/>
              </w:rPr>
            </w:pPr>
            <w:r w:rsidRPr="00434629">
              <w:rPr>
                <w:sz w:val="28"/>
                <w:szCs w:val="28"/>
              </w:rPr>
              <w:t>БИК 044106001</w:t>
            </w:r>
          </w:p>
          <w:p w:rsidR="0003109D" w:rsidRPr="00434629" w:rsidRDefault="0003109D" w:rsidP="005C21AD">
            <w:pPr>
              <w:spacing w:line="276" w:lineRule="auto"/>
              <w:rPr>
                <w:sz w:val="28"/>
                <w:szCs w:val="28"/>
              </w:rPr>
            </w:pPr>
            <w:r w:rsidRPr="00434629">
              <w:rPr>
                <w:sz w:val="28"/>
                <w:szCs w:val="28"/>
              </w:rPr>
              <w:t xml:space="preserve"> ГРКЦ ГУ Банка России по Санкт-Петербургу </w:t>
            </w:r>
          </w:p>
          <w:p w:rsidR="0003109D" w:rsidRPr="00434629" w:rsidRDefault="0003109D" w:rsidP="005C21AD">
            <w:pPr>
              <w:spacing w:line="276" w:lineRule="auto"/>
              <w:rPr>
                <w:sz w:val="28"/>
                <w:szCs w:val="28"/>
              </w:rPr>
            </w:pPr>
            <w:r w:rsidRPr="00434629">
              <w:rPr>
                <w:sz w:val="28"/>
                <w:szCs w:val="28"/>
              </w:rPr>
              <w:t>и Ленинградской области УФК по Лен. Области</w:t>
            </w:r>
          </w:p>
          <w:p w:rsidR="0003109D" w:rsidRPr="00434629" w:rsidRDefault="0003109D" w:rsidP="005C21AD">
            <w:pPr>
              <w:spacing w:line="276" w:lineRule="auto"/>
              <w:rPr>
                <w:sz w:val="28"/>
                <w:szCs w:val="28"/>
              </w:rPr>
            </w:pPr>
            <w:r w:rsidRPr="00434629">
              <w:rPr>
                <w:sz w:val="28"/>
                <w:szCs w:val="28"/>
              </w:rPr>
              <w:t xml:space="preserve"> </w:t>
            </w:r>
            <w:proofErr w:type="gramStart"/>
            <w:r w:rsidRPr="00434629">
              <w:rPr>
                <w:sz w:val="28"/>
                <w:szCs w:val="28"/>
              </w:rPr>
              <w:t>(ОФК04, КФ администрации МО Всеволожский</w:t>
            </w:r>
            <w:proofErr w:type="gramEnd"/>
          </w:p>
          <w:p w:rsidR="0003109D" w:rsidRPr="00434629" w:rsidRDefault="0003109D" w:rsidP="005C21AD">
            <w:pPr>
              <w:spacing w:line="276" w:lineRule="auto"/>
              <w:rPr>
                <w:sz w:val="28"/>
                <w:szCs w:val="28"/>
              </w:rPr>
            </w:pPr>
            <w:r w:rsidRPr="00434629">
              <w:rPr>
                <w:sz w:val="28"/>
                <w:szCs w:val="28"/>
              </w:rPr>
              <w:t xml:space="preserve">муниципальный район, Администрация </w:t>
            </w:r>
          </w:p>
          <w:p w:rsidR="0003109D" w:rsidRPr="00434629" w:rsidRDefault="0003109D" w:rsidP="005C21AD">
            <w:pPr>
              <w:spacing w:line="276" w:lineRule="auto"/>
              <w:rPr>
                <w:sz w:val="28"/>
                <w:szCs w:val="28"/>
              </w:rPr>
            </w:pPr>
            <w:r w:rsidRPr="00434629">
              <w:rPr>
                <w:sz w:val="28"/>
                <w:szCs w:val="28"/>
              </w:rPr>
              <w:t xml:space="preserve">МО «Агалатовское сельское поселение» </w:t>
            </w:r>
          </w:p>
          <w:p w:rsidR="0003109D" w:rsidRPr="00434629" w:rsidRDefault="0003109D" w:rsidP="005C21AD">
            <w:pPr>
              <w:spacing w:line="276" w:lineRule="auto"/>
              <w:rPr>
                <w:sz w:val="28"/>
                <w:szCs w:val="28"/>
              </w:rPr>
            </w:pPr>
            <w:proofErr w:type="gramStart"/>
            <w:r w:rsidRPr="00434629">
              <w:rPr>
                <w:sz w:val="28"/>
                <w:szCs w:val="28"/>
              </w:rPr>
              <w:t>л</w:t>
            </w:r>
            <w:proofErr w:type="gramEnd"/>
            <w:r w:rsidRPr="00434629">
              <w:rPr>
                <w:sz w:val="28"/>
                <w:szCs w:val="28"/>
              </w:rPr>
              <w:t xml:space="preserve">/с 024531637330 ОКАТО 41212808000 </w:t>
            </w:r>
          </w:p>
          <w:p w:rsidR="0003109D" w:rsidRPr="00434629" w:rsidRDefault="0003109D" w:rsidP="005C21AD">
            <w:pPr>
              <w:spacing w:line="276" w:lineRule="auto"/>
              <w:rPr>
                <w:sz w:val="28"/>
                <w:szCs w:val="28"/>
              </w:rPr>
            </w:pPr>
            <w:r w:rsidRPr="00434629">
              <w:rPr>
                <w:sz w:val="28"/>
                <w:szCs w:val="28"/>
              </w:rPr>
              <w:t>ОГРН 1054700123356</w:t>
            </w:r>
          </w:p>
          <w:p w:rsidR="0003109D" w:rsidRPr="00434629" w:rsidRDefault="0003109D" w:rsidP="005C21AD">
            <w:pPr>
              <w:spacing w:line="276" w:lineRule="auto"/>
              <w:rPr>
                <w:sz w:val="28"/>
                <w:szCs w:val="28"/>
              </w:rPr>
            </w:pPr>
          </w:p>
        </w:tc>
      </w:tr>
      <w:tr w:rsidR="0003109D" w:rsidRPr="00434629" w:rsidTr="005C21AD">
        <w:trPr>
          <w:trHeight w:val="587"/>
        </w:trPr>
        <w:tc>
          <w:tcPr>
            <w:tcW w:w="9330" w:type="dxa"/>
          </w:tcPr>
          <w:p w:rsidR="0003109D" w:rsidRPr="00434629" w:rsidRDefault="0003109D" w:rsidP="005C21AD">
            <w:pPr>
              <w:spacing w:line="276" w:lineRule="auto"/>
              <w:rPr>
                <w:sz w:val="28"/>
                <w:szCs w:val="28"/>
              </w:rPr>
            </w:pPr>
          </w:p>
          <w:p w:rsidR="0003109D" w:rsidRPr="00434629" w:rsidRDefault="0003109D" w:rsidP="005C21AD">
            <w:pPr>
              <w:spacing w:line="276" w:lineRule="auto"/>
              <w:rPr>
                <w:sz w:val="28"/>
                <w:szCs w:val="28"/>
              </w:rPr>
            </w:pPr>
            <w:r w:rsidRPr="00434629">
              <w:rPr>
                <w:sz w:val="28"/>
                <w:szCs w:val="28"/>
              </w:rPr>
              <w:t>Реестровый номер ______________________</w:t>
            </w:r>
          </w:p>
        </w:tc>
      </w:tr>
    </w:tbl>
    <w:p w:rsidR="0003109D" w:rsidRPr="00434629" w:rsidRDefault="0003109D" w:rsidP="0003109D">
      <w:pPr>
        <w:pStyle w:val="10"/>
        <w:jc w:val="center"/>
        <w:rPr>
          <w:b/>
          <w:sz w:val="28"/>
          <w:szCs w:val="28"/>
        </w:rPr>
      </w:pPr>
    </w:p>
    <w:p w:rsidR="0003109D" w:rsidRPr="00434629" w:rsidRDefault="0003109D" w:rsidP="0003109D">
      <w:pPr>
        <w:pStyle w:val="10"/>
        <w:rPr>
          <w:b/>
          <w:sz w:val="28"/>
          <w:szCs w:val="28"/>
        </w:rPr>
      </w:pPr>
      <w:r w:rsidRPr="00434629">
        <w:rPr>
          <w:b/>
          <w:sz w:val="28"/>
          <w:szCs w:val="28"/>
        </w:rPr>
        <w:t>ИСПОЛНИТЕЛЬ</w:t>
      </w:r>
    </w:p>
    <w:p w:rsidR="0003109D" w:rsidRPr="00434629" w:rsidRDefault="0003109D" w:rsidP="0003109D">
      <w:pPr>
        <w:pStyle w:val="10"/>
        <w:jc w:val="center"/>
        <w:rPr>
          <w:b/>
          <w:sz w:val="28"/>
          <w:szCs w:val="28"/>
        </w:rPr>
      </w:pPr>
    </w:p>
    <w:p w:rsidR="0003109D" w:rsidRPr="00434629" w:rsidRDefault="0003109D" w:rsidP="0003109D">
      <w:pPr>
        <w:pStyle w:val="10"/>
        <w:jc w:val="center"/>
        <w:rPr>
          <w:b/>
          <w:sz w:val="28"/>
          <w:szCs w:val="28"/>
        </w:rPr>
      </w:pPr>
    </w:p>
    <w:p w:rsidR="0003109D" w:rsidRPr="00434629" w:rsidRDefault="0003109D" w:rsidP="0003109D">
      <w:pPr>
        <w:pStyle w:val="10"/>
        <w:jc w:val="center"/>
        <w:rPr>
          <w:b/>
          <w:sz w:val="28"/>
          <w:szCs w:val="28"/>
        </w:rPr>
      </w:pPr>
    </w:p>
    <w:p w:rsidR="0003109D" w:rsidRPr="00434629" w:rsidRDefault="0003109D" w:rsidP="0003109D">
      <w:pPr>
        <w:pStyle w:val="10"/>
        <w:jc w:val="both"/>
        <w:rPr>
          <w:b/>
          <w:sz w:val="28"/>
          <w:szCs w:val="28"/>
        </w:rPr>
      </w:pPr>
      <w:r w:rsidRPr="00434629">
        <w:rPr>
          <w:b/>
          <w:sz w:val="28"/>
          <w:szCs w:val="28"/>
        </w:rPr>
        <w:t xml:space="preserve">        Заказчик                                                                                                              Исполнитель</w:t>
      </w:r>
    </w:p>
    <w:p w:rsidR="0003109D" w:rsidRPr="00434629" w:rsidRDefault="0003109D" w:rsidP="0003109D">
      <w:pPr>
        <w:pStyle w:val="10"/>
        <w:jc w:val="both"/>
        <w:rPr>
          <w:b/>
          <w:sz w:val="28"/>
          <w:szCs w:val="28"/>
        </w:rPr>
      </w:pPr>
    </w:p>
    <w:p w:rsidR="0003109D" w:rsidRPr="00434629" w:rsidRDefault="0003109D" w:rsidP="0003109D">
      <w:pPr>
        <w:pStyle w:val="10"/>
        <w:jc w:val="both"/>
        <w:rPr>
          <w:b/>
          <w:sz w:val="28"/>
          <w:szCs w:val="28"/>
        </w:rPr>
      </w:pPr>
      <w:r w:rsidRPr="00434629">
        <w:rPr>
          <w:b/>
          <w:sz w:val="28"/>
          <w:szCs w:val="28"/>
        </w:rPr>
        <w:t>____________________                                                                                      ____________________</w:t>
      </w:r>
    </w:p>
    <w:p w:rsidR="0003109D" w:rsidRPr="00434629" w:rsidRDefault="0003109D" w:rsidP="0003109D">
      <w:pPr>
        <w:pStyle w:val="10"/>
        <w:jc w:val="both"/>
        <w:rPr>
          <w:b/>
          <w:sz w:val="28"/>
          <w:szCs w:val="28"/>
        </w:rPr>
      </w:pPr>
    </w:p>
    <w:p w:rsidR="0003109D" w:rsidRPr="00434629" w:rsidRDefault="0003109D" w:rsidP="0003109D">
      <w:pPr>
        <w:pStyle w:val="10"/>
        <w:jc w:val="both"/>
        <w:rPr>
          <w:b/>
          <w:sz w:val="28"/>
          <w:szCs w:val="28"/>
        </w:rPr>
      </w:pPr>
      <w:r w:rsidRPr="00434629">
        <w:rPr>
          <w:b/>
          <w:sz w:val="28"/>
          <w:szCs w:val="28"/>
        </w:rPr>
        <w:t>МП.                                                                                                                     МП.</w:t>
      </w:r>
    </w:p>
    <w:p w:rsidR="0003109D" w:rsidRPr="00434629" w:rsidRDefault="0003109D" w:rsidP="0003109D">
      <w:pPr>
        <w:pStyle w:val="10"/>
        <w:jc w:val="both"/>
        <w:rPr>
          <w:b/>
          <w:sz w:val="28"/>
          <w:szCs w:val="22"/>
        </w:rPr>
      </w:pPr>
    </w:p>
    <w:p w:rsidR="0003109D" w:rsidRPr="00434629" w:rsidRDefault="0003109D" w:rsidP="0003109D">
      <w:pPr>
        <w:pStyle w:val="10"/>
        <w:jc w:val="both"/>
        <w:rPr>
          <w:b/>
          <w:sz w:val="28"/>
          <w:szCs w:val="22"/>
        </w:rPr>
      </w:pPr>
    </w:p>
    <w:p w:rsidR="0003109D" w:rsidRPr="00434629" w:rsidRDefault="0003109D" w:rsidP="0003109D">
      <w:pPr>
        <w:pStyle w:val="10"/>
        <w:jc w:val="both"/>
        <w:rPr>
          <w:b/>
          <w:sz w:val="28"/>
          <w:szCs w:val="22"/>
        </w:rPr>
      </w:pPr>
    </w:p>
    <w:p w:rsidR="0003109D" w:rsidRPr="00434629" w:rsidRDefault="0003109D" w:rsidP="0003109D">
      <w:pPr>
        <w:pStyle w:val="10"/>
        <w:jc w:val="both"/>
        <w:rPr>
          <w:b/>
          <w:sz w:val="28"/>
          <w:szCs w:val="22"/>
        </w:rPr>
      </w:pPr>
    </w:p>
    <w:p w:rsidR="0003109D" w:rsidRPr="00434629" w:rsidRDefault="0003109D" w:rsidP="0003109D">
      <w:pPr>
        <w:pStyle w:val="10"/>
        <w:jc w:val="both"/>
        <w:rPr>
          <w:b/>
          <w:sz w:val="28"/>
          <w:szCs w:val="22"/>
        </w:rPr>
      </w:pPr>
    </w:p>
    <w:sectPr w:rsidR="0003109D" w:rsidRPr="00434629" w:rsidSect="006344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3109D"/>
    <w:rsid w:val="00021A09"/>
    <w:rsid w:val="0003109D"/>
    <w:rsid w:val="00434629"/>
    <w:rsid w:val="0063444E"/>
    <w:rsid w:val="00B47D89"/>
    <w:rsid w:val="00FD28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9D"/>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3109D"/>
    <w:pPr>
      <w:spacing w:after="0"/>
    </w:pPr>
    <w:rPr>
      <w:szCs w:val="20"/>
    </w:rPr>
  </w:style>
  <w:style w:type="character" w:customStyle="1" w:styleId="a4">
    <w:name w:val="Основной текст Знак"/>
    <w:basedOn w:val="a0"/>
    <w:link w:val="a3"/>
    <w:semiHidden/>
    <w:rsid w:val="0003109D"/>
    <w:rPr>
      <w:rFonts w:ascii="Times New Roman" w:eastAsia="Times New Roman" w:hAnsi="Times New Roman" w:cs="Times New Roman"/>
      <w:sz w:val="24"/>
      <w:szCs w:val="20"/>
      <w:lang w:eastAsia="ar-SA"/>
    </w:rPr>
  </w:style>
  <w:style w:type="paragraph" w:styleId="2">
    <w:name w:val="Body Text Indent 2"/>
    <w:basedOn w:val="a"/>
    <w:link w:val="20"/>
    <w:semiHidden/>
    <w:unhideWhenUsed/>
    <w:rsid w:val="0003109D"/>
    <w:pPr>
      <w:shd w:val="clear" w:color="auto" w:fill="FFFFFF"/>
      <w:tabs>
        <w:tab w:val="left" w:pos="1406"/>
        <w:tab w:val="left" w:pos="9900"/>
      </w:tabs>
      <w:spacing w:after="0"/>
      <w:ind w:right="21" w:firstLine="600"/>
    </w:pPr>
    <w:rPr>
      <w:bCs/>
      <w:iCs/>
      <w:color w:val="000000"/>
    </w:rPr>
  </w:style>
  <w:style w:type="character" w:customStyle="1" w:styleId="20">
    <w:name w:val="Основной текст с отступом 2 Знак"/>
    <w:basedOn w:val="a0"/>
    <w:link w:val="2"/>
    <w:semiHidden/>
    <w:rsid w:val="0003109D"/>
    <w:rPr>
      <w:rFonts w:ascii="Times New Roman" w:eastAsia="Times New Roman" w:hAnsi="Times New Roman" w:cs="Times New Roman"/>
      <w:bCs/>
      <w:iCs/>
      <w:color w:val="000000"/>
      <w:sz w:val="24"/>
      <w:szCs w:val="24"/>
      <w:shd w:val="clear" w:color="auto" w:fill="FFFFFF"/>
      <w:lang w:eastAsia="ar-SA"/>
    </w:rPr>
  </w:style>
  <w:style w:type="paragraph" w:styleId="3">
    <w:name w:val="Body Text Indent 3"/>
    <w:basedOn w:val="a"/>
    <w:link w:val="30"/>
    <w:semiHidden/>
    <w:unhideWhenUsed/>
    <w:rsid w:val="0003109D"/>
    <w:pPr>
      <w:ind w:firstLine="709"/>
    </w:pPr>
  </w:style>
  <w:style w:type="character" w:customStyle="1" w:styleId="30">
    <w:name w:val="Основной текст с отступом 3 Знак"/>
    <w:basedOn w:val="a0"/>
    <w:link w:val="3"/>
    <w:semiHidden/>
    <w:rsid w:val="0003109D"/>
    <w:rPr>
      <w:rFonts w:ascii="Times New Roman" w:eastAsia="Times New Roman" w:hAnsi="Times New Roman" w:cs="Times New Roman"/>
      <w:sz w:val="24"/>
      <w:szCs w:val="24"/>
      <w:lang w:eastAsia="ar-SA"/>
    </w:rPr>
  </w:style>
  <w:style w:type="paragraph" w:styleId="a5">
    <w:name w:val="Block Text"/>
    <w:basedOn w:val="a"/>
    <w:semiHidden/>
    <w:unhideWhenUsed/>
    <w:rsid w:val="0003109D"/>
    <w:pPr>
      <w:suppressAutoHyphens w:val="0"/>
      <w:spacing w:after="0"/>
      <w:ind w:left="4253" w:right="-3"/>
      <w:jc w:val="left"/>
    </w:pPr>
    <w:rPr>
      <w:sz w:val="16"/>
      <w:szCs w:val="16"/>
      <w:lang w:eastAsia="ru-RU"/>
    </w:rPr>
  </w:style>
  <w:style w:type="paragraph" w:customStyle="1" w:styleId="a6">
    <w:name w:val="Подраздел"/>
    <w:basedOn w:val="a"/>
    <w:rsid w:val="0003109D"/>
    <w:pPr>
      <w:spacing w:before="240" w:after="120"/>
      <w:jc w:val="center"/>
    </w:pPr>
    <w:rPr>
      <w:rFonts w:ascii="TimesDL" w:hAnsi="TimesDL"/>
      <w:b/>
      <w:smallCaps/>
      <w:spacing w:val="-2"/>
      <w:szCs w:val="20"/>
    </w:rPr>
  </w:style>
  <w:style w:type="paragraph" w:customStyle="1" w:styleId="1">
    <w:name w:val="Цитата1"/>
    <w:basedOn w:val="a"/>
    <w:rsid w:val="0003109D"/>
    <w:pPr>
      <w:spacing w:after="120"/>
      <w:ind w:left="1440" w:right="1440"/>
    </w:pPr>
    <w:rPr>
      <w:szCs w:val="20"/>
    </w:rPr>
  </w:style>
  <w:style w:type="paragraph" w:customStyle="1" w:styleId="10">
    <w:name w:val="Обычный1"/>
    <w:rsid w:val="0003109D"/>
    <w:pPr>
      <w:suppressAutoHyphens/>
      <w:spacing w:after="0" w:line="240" w:lineRule="auto"/>
    </w:pPr>
    <w:rPr>
      <w:rFonts w:ascii="Times New Roman" w:eastAsia="Arial" w:hAnsi="Times New Roman" w:cs="Times New Roman"/>
      <w:sz w:val="24"/>
      <w:szCs w:val="20"/>
      <w:lang w:eastAsia="ar-SA"/>
    </w:rPr>
  </w:style>
  <w:style w:type="paragraph" w:customStyle="1" w:styleId="31">
    <w:name w:val="Основной текст 31"/>
    <w:basedOn w:val="a"/>
    <w:rsid w:val="0003109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i/>
      <w:sz w:val="22"/>
      <w:szCs w:val="20"/>
    </w:rPr>
  </w:style>
  <w:style w:type="paragraph" w:customStyle="1" w:styleId="ConsPlusNonformat">
    <w:name w:val="ConsPlusNonformat"/>
    <w:rsid w:val="0003109D"/>
    <w:pPr>
      <w:suppressAutoHyphens/>
      <w:autoSpaceDE w:val="0"/>
      <w:spacing w:after="0" w:line="240" w:lineRule="auto"/>
    </w:pPr>
    <w:rPr>
      <w:rFonts w:ascii="Courier New" w:eastAsia="Arial" w:hAnsi="Courier New" w:cs="Courier New"/>
      <w:sz w:val="20"/>
      <w:szCs w:val="20"/>
      <w:lang w:eastAsia="ar-SA"/>
    </w:rPr>
  </w:style>
  <w:style w:type="paragraph" w:customStyle="1" w:styleId="21">
    <w:name w:val="Указатель2"/>
    <w:basedOn w:val="a"/>
    <w:rsid w:val="0003109D"/>
    <w:pPr>
      <w:suppressLineNumbers/>
      <w:spacing w:after="0"/>
      <w:jc w:val="left"/>
    </w:pPr>
    <w:rPr>
      <w:rFonts w:ascii="Arial" w:hAnsi="Arial" w:cs="Tahoma"/>
    </w:rPr>
  </w:style>
  <w:style w:type="paragraph" w:customStyle="1" w:styleId="210">
    <w:name w:val="Основной текст 21"/>
    <w:basedOn w:val="a"/>
    <w:rsid w:val="0003109D"/>
    <w:pPr>
      <w:spacing w:after="0"/>
    </w:pPr>
    <w:rPr>
      <w:b/>
      <w:bCs/>
    </w:rPr>
  </w:style>
  <w:style w:type="paragraph" w:customStyle="1" w:styleId="ConsPlusNormal">
    <w:name w:val="ConsPlusNormal"/>
    <w:rsid w:val="000310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42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1936</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Валерьевна</dc:creator>
  <cp:keywords/>
  <dc:description/>
  <cp:lastModifiedBy>Елена Валерьевна</cp:lastModifiedBy>
  <cp:revision>3</cp:revision>
  <dcterms:created xsi:type="dcterms:W3CDTF">2012-03-14T08:06:00Z</dcterms:created>
  <dcterms:modified xsi:type="dcterms:W3CDTF">2012-03-14T08:25:00Z</dcterms:modified>
</cp:coreProperties>
</file>